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page" w:horzAnchor="page" w:tblpX="1792" w:tblpY="141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81"/>
        <w:gridCol w:w="2786"/>
        <w:gridCol w:w="29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22" w:type="dxa"/>
            <w:gridSpan w:val="3"/>
            <w:vAlign w:val="top"/>
          </w:tcPr>
          <w:p>
            <w:pPr>
              <w:jc w:val="left"/>
              <w:rPr>
                <w:rFonts w:hint="default" w:eastAsiaTheme="minorEastAsia"/>
                <w:highlight w:val="green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44"/>
                <w:szCs w:val="44"/>
                <w:highlight w:val="green"/>
                <w:vertAlign w:val="baseline"/>
                <w:lang w:val="en-US" w:eastAsia="zh-CN"/>
              </w:rPr>
              <w:t>PO#</w:t>
            </w:r>
            <w:r>
              <w:rPr>
                <w:rFonts w:hint="eastAsia"/>
                <w:b/>
                <w:bCs/>
                <w:sz w:val="44"/>
                <w:szCs w:val="44"/>
                <w:highlight w:val="green"/>
                <w:vertAlign w:val="baseline"/>
                <w:lang w:eastAsia="zh-CN"/>
              </w:rPr>
              <w:t>：</w:t>
            </w:r>
            <w:r>
              <w:rPr>
                <w:rFonts w:hint="eastAsia"/>
                <w:b/>
                <w:bCs/>
                <w:sz w:val="44"/>
                <w:szCs w:val="44"/>
                <w:highlight w:val="green"/>
                <w:vertAlign w:val="baseline"/>
                <w:lang w:val="en-US" w:eastAsia="zh-CN"/>
              </w:rPr>
              <w:t xml:space="preserve">           </w:t>
            </w:r>
            <w:r>
              <w:rPr>
                <w:rFonts w:hint="eastAsia"/>
                <w:b/>
                <w:bCs/>
                <w:sz w:val="36"/>
                <w:szCs w:val="36"/>
                <w:highlight w:val="green"/>
                <w:vertAlign w:val="baseline"/>
                <w:lang w:val="en-US" w:eastAsia="zh-CN"/>
              </w:rPr>
              <w:t xml:space="preserve">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78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订单编号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Order number</w:t>
            </w:r>
          </w:p>
        </w:tc>
        <w:tc>
          <w:tcPr>
            <w:tcW w:w="5741" w:type="dxa"/>
            <w:gridSpan w:val="2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781" w:type="dxa"/>
            <w:vAlign w:val="center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出货国家（地区）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ascii="Calibri" w:hAnsi="Calibri" w:eastAsia="微软雅黑" w:cs="Calibr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Country (region) of</w:t>
            </w:r>
            <w:r>
              <w:rPr>
                <w:rFonts w:hint="eastAsia" w:ascii="Calibri" w:hAnsi="Calibri" w:eastAsia="微软雅黑" w:cs="Calibr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  <w:lang w:val="en-US" w:eastAsia="zh-CN"/>
              </w:rPr>
              <w:t xml:space="preserve">         </w:t>
            </w:r>
            <w:r>
              <w:rPr>
                <w:rFonts w:hint="default" w:ascii="Calibri" w:hAnsi="Calibri" w:eastAsia="微软雅黑" w:cs="Calibr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 xml:space="preserve"> shipment</w:t>
            </w:r>
          </w:p>
        </w:tc>
        <w:tc>
          <w:tcPr>
            <w:tcW w:w="5741" w:type="dxa"/>
            <w:gridSpan w:val="2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781" w:type="dxa"/>
            <w:vAlign w:val="center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检查日期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Check the date</w:t>
            </w:r>
          </w:p>
        </w:tc>
        <w:tc>
          <w:tcPr>
            <w:tcW w:w="5741" w:type="dxa"/>
            <w:gridSpan w:val="2"/>
            <w:vAlign w:val="center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278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验货资料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Inspection information</w:t>
            </w:r>
          </w:p>
        </w:tc>
        <w:tc>
          <w:tcPr>
            <w:tcW w:w="5741" w:type="dxa"/>
            <w:gridSpan w:val="2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工艺单、包装指示单、装箱单、大货样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Process sheet, packing instruction sheet, packing list, bulk sample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781" w:type="dxa"/>
            <w:vMerge w:val="restart"/>
            <w:vAlign w:val="center"/>
          </w:tcPr>
          <w:p>
            <w:pPr>
              <w:jc w:val="both"/>
              <w:rPr>
                <w:rFonts w:hint="eastAsia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eastAsia="zh-CN"/>
              </w:rPr>
              <w:t>检查情况</w:t>
            </w:r>
          </w:p>
          <w:p>
            <w:pPr>
              <w:rPr>
                <w:vertAlign w:val="baseline"/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Check the situation</w:t>
            </w:r>
          </w:p>
        </w:tc>
        <w:tc>
          <w:tcPr>
            <w:tcW w:w="2786" w:type="dxa"/>
            <w:vAlign w:val="center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环境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Environment</w:t>
            </w:r>
          </w:p>
        </w:tc>
        <w:tc>
          <w:tcPr>
            <w:tcW w:w="2955" w:type="dxa"/>
            <w:vAlign w:val="center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781" w:type="dxa"/>
            <w:vMerge w:val="continue"/>
            <w:vAlign w:val="center"/>
          </w:tcPr>
          <w:p>
            <w:pPr>
              <w:rPr>
                <w:vertAlign w:val="baseline"/>
              </w:rPr>
            </w:pPr>
          </w:p>
        </w:tc>
        <w:tc>
          <w:tcPr>
            <w:tcW w:w="2786" w:type="dxa"/>
            <w:vAlign w:val="center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光线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Light</w:t>
            </w:r>
          </w:p>
        </w:tc>
        <w:tc>
          <w:tcPr>
            <w:tcW w:w="2955" w:type="dxa"/>
            <w:vAlign w:val="center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781" w:type="dxa"/>
            <w:vMerge w:val="continue"/>
            <w:vAlign w:val="center"/>
          </w:tcPr>
          <w:p>
            <w:pPr>
              <w:rPr>
                <w:vertAlign w:val="baseline"/>
              </w:rPr>
            </w:pPr>
          </w:p>
        </w:tc>
        <w:tc>
          <w:tcPr>
            <w:tcW w:w="2786" w:type="dxa"/>
            <w:vAlign w:val="center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天气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The weather</w:t>
            </w:r>
          </w:p>
        </w:tc>
        <w:tc>
          <w:tcPr>
            <w:tcW w:w="2955" w:type="dxa"/>
            <w:vAlign w:val="center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</w:tbl>
    <w:p/>
    <w:p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9"/>
        <w:gridCol w:w="2840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8520" w:type="dxa"/>
            <w:gridSpan w:val="3"/>
            <w:vAlign w:val="top"/>
          </w:tcPr>
          <w:p>
            <w:pPr>
              <w:rPr>
                <w:rFonts w:hint="default" w:eastAsiaTheme="minorEastAsia"/>
                <w:highlight w:val="green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6"/>
                <w:szCs w:val="36"/>
                <w:highlight w:val="green"/>
                <w:vertAlign w:val="baseline"/>
                <w:lang w:eastAsia="zh-CN"/>
              </w:rPr>
              <w:t>检验说</w:t>
            </w:r>
            <w:r>
              <w:rPr>
                <w:rFonts w:hint="eastAsia"/>
                <w:b/>
                <w:bCs/>
                <w:sz w:val="36"/>
                <w:szCs w:val="36"/>
                <w:highlight w:val="green"/>
                <w:shd w:val="clear" w:color="auto" w:fill="auto"/>
                <w:vertAlign w:val="baseline"/>
                <w:lang w:eastAsia="zh-CN"/>
              </w:rPr>
              <w:t>明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36"/>
                <w:szCs w:val="36"/>
                <w:highlight w:val="green"/>
                <w:shd w:val="clear" w:color="auto" w:fill="auto"/>
              </w:rPr>
              <w:t>Inspection instructions</w:t>
            </w:r>
            <w:r>
              <w:rPr>
                <w:rFonts w:hint="eastAsia"/>
                <w:b/>
                <w:bCs/>
                <w:sz w:val="36"/>
                <w:szCs w:val="36"/>
                <w:highlight w:val="green"/>
                <w:shd w:val="clear" w:color="auto" w:fill="auto"/>
                <w:vertAlign w:val="baseline"/>
                <w:lang w:eastAsia="zh-CN"/>
              </w:rPr>
              <w:t>：</w:t>
            </w:r>
            <w:r>
              <w:rPr>
                <w:rFonts w:hint="eastAsia"/>
                <w:b/>
                <w:bCs/>
                <w:sz w:val="36"/>
                <w:szCs w:val="36"/>
                <w:highlight w:val="green"/>
                <w:shd w:val="clear" w:color="auto" w:fill="auto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/>
                <w:b/>
                <w:bCs/>
                <w:sz w:val="36"/>
                <w:szCs w:val="36"/>
                <w:highlight w:val="green"/>
                <w:vertAlign w:val="baseline"/>
                <w:lang w:val="en-US" w:eastAsia="zh-CN"/>
              </w:rPr>
              <w:t xml:space="preserve">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2839" w:type="dxa"/>
            <w:vMerge w:val="restart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2840" w:type="dxa"/>
            <w:vAlign w:val="center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产品名称</w:t>
            </w: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Product name</w:t>
            </w:r>
          </w:p>
        </w:tc>
        <w:tc>
          <w:tcPr>
            <w:tcW w:w="284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2839" w:type="dxa"/>
            <w:vMerge w:val="continue"/>
            <w:vAlign w:val="center"/>
          </w:tcPr>
          <w:p>
            <w:pPr>
              <w:rPr>
                <w:vertAlign w:val="baseline"/>
              </w:rPr>
            </w:pPr>
          </w:p>
        </w:tc>
        <w:tc>
          <w:tcPr>
            <w:tcW w:w="2840" w:type="dxa"/>
            <w:vAlign w:val="center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检验类型</w:t>
            </w: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Type of validation</w:t>
            </w:r>
          </w:p>
        </w:tc>
        <w:tc>
          <w:tcPr>
            <w:tcW w:w="284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2839" w:type="dxa"/>
            <w:vMerge w:val="continue"/>
            <w:vAlign w:val="center"/>
          </w:tcPr>
          <w:p>
            <w:pPr>
              <w:rPr>
                <w:vertAlign w:val="baseline"/>
              </w:rPr>
            </w:pPr>
          </w:p>
        </w:tc>
        <w:tc>
          <w:tcPr>
            <w:tcW w:w="2840" w:type="dxa"/>
            <w:vAlign w:val="center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订单数量</w:t>
            </w: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Number of orders</w:t>
            </w:r>
          </w:p>
        </w:tc>
        <w:tc>
          <w:tcPr>
            <w:tcW w:w="2841" w:type="dxa"/>
            <w:vAlign w:val="center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2839" w:type="dxa"/>
            <w:vMerge w:val="continue"/>
            <w:vAlign w:val="center"/>
          </w:tcPr>
          <w:p>
            <w:pPr>
              <w:rPr>
                <w:vertAlign w:val="baseline"/>
              </w:rPr>
            </w:pPr>
          </w:p>
        </w:tc>
        <w:tc>
          <w:tcPr>
            <w:tcW w:w="2840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总箱数</w:t>
            </w:r>
          </w:p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Total number of boxes</w:t>
            </w:r>
          </w:p>
        </w:tc>
        <w:tc>
          <w:tcPr>
            <w:tcW w:w="2841" w:type="dxa"/>
            <w:vAlign w:val="center"/>
          </w:tcPr>
          <w:p>
            <w:pPr>
              <w:rPr>
                <w:rFonts w:hint="default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2839" w:type="dxa"/>
            <w:vMerge w:val="continue"/>
            <w:vAlign w:val="center"/>
          </w:tcPr>
          <w:p>
            <w:pPr>
              <w:rPr>
                <w:vertAlign w:val="baseline"/>
              </w:rPr>
            </w:pPr>
          </w:p>
        </w:tc>
        <w:tc>
          <w:tcPr>
            <w:tcW w:w="2840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抽</w:t>
            </w:r>
            <w:r>
              <w:rPr>
                <w:rFonts w:hint="eastAsia"/>
                <w:vertAlign w:val="baseline"/>
                <w:lang w:eastAsia="zh-CN"/>
              </w:rPr>
              <w:t>验</w:t>
            </w:r>
            <w:r>
              <w:rPr>
                <w:rFonts w:hint="eastAsia"/>
                <w:vertAlign w:val="baseline"/>
                <w:lang w:val="en-US" w:eastAsia="zh-CN"/>
              </w:rPr>
              <w:t>数量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Sampling quantity</w:t>
            </w:r>
          </w:p>
        </w:tc>
        <w:tc>
          <w:tcPr>
            <w:tcW w:w="2841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2839" w:type="dxa"/>
            <w:vMerge w:val="continue"/>
            <w:vAlign w:val="center"/>
          </w:tcPr>
          <w:p>
            <w:pPr>
              <w:rPr>
                <w:vertAlign w:val="baseline"/>
              </w:rPr>
            </w:pPr>
          </w:p>
        </w:tc>
        <w:tc>
          <w:tcPr>
            <w:tcW w:w="2840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抽检箱数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Number of boxes sampled</w:t>
            </w:r>
          </w:p>
        </w:tc>
        <w:tc>
          <w:tcPr>
            <w:tcW w:w="2841" w:type="dxa"/>
            <w:vAlign w:val="center"/>
          </w:tcPr>
          <w:p>
            <w:pPr>
              <w:rPr>
                <w:rFonts w:hint="default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2839" w:type="dxa"/>
            <w:vMerge w:val="continue"/>
            <w:vAlign w:val="center"/>
          </w:tcPr>
          <w:p>
            <w:pPr>
              <w:rPr>
                <w:vertAlign w:val="baseline"/>
              </w:rPr>
            </w:pPr>
          </w:p>
        </w:tc>
        <w:tc>
          <w:tcPr>
            <w:tcW w:w="2840" w:type="dxa"/>
            <w:vAlign w:val="center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验货标准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Inspection criteria</w:t>
            </w:r>
          </w:p>
        </w:tc>
        <w:tc>
          <w:tcPr>
            <w:tcW w:w="2841" w:type="dxa"/>
            <w:vAlign w:val="center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E7E6E6" w:themeColor="background2"/>
                <w:sz w:val="21"/>
                <w:szCs w:val="21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  <w:t>MIL-STD-105E</w:t>
            </w:r>
          </w:p>
        </w:tc>
      </w:tr>
    </w:tbl>
    <w:p/>
    <w:p/>
    <w:p/>
    <w:p/>
    <w:p/>
    <w:p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rPr>
                <w:rFonts w:hint="default"/>
                <w:highlight w:val="green"/>
                <w:vertAlign w:val="baseline"/>
                <w:lang w:val="en-US"/>
              </w:rPr>
            </w:pPr>
            <w:r>
              <w:rPr>
                <w:rFonts w:hint="eastAsia"/>
                <w:b/>
                <w:bCs/>
                <w:sz w:val="36"/>
                <w:szCs w:val="36"/>
                <w:highlight w:val="green"/>
                <w:vertAlign w:val="baseline"/>
                <w:lang w:val="en-US" w:eastAsia="zh-CN"/>
              </w:rPr>
              <w:t>检验结果</w:t>
            </w:r>
            <w:r>
              <w:rPr>
                <w:rFonts w:hint="default" w:eastAsia="微软雅黑" w:cs="微软雅黑" w:asciiTheme="minorAscii" w:hAnsiTheme="minorAscii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36"/>
                <w:szCs w:val="36"/>
                <w:highlight w:val="green"/>
                <w:shd w:val="clear" w:color="auto" w:fill="auto"/>
              </w:rPr>
              <w:t>Test results</w:t>
            </w:r>
            <w:r>
              <w:rPr>
                <w:rFonts w:hint="eastAsia"/>
                <w:b/>
                <w:bCs/>
                <w:sz w:val="36"/>
                <w:szCs w:val="36"/>
                <w:highlight w:val="green"/>
                <w:vertAlign w:val="baseline"/>
                <w:lang w:val="en-US" w:eastAsia="zh-CN"/>
              </w:rPr>
              <w:t xml:space="preserve">：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9" w:hRule="atLeast"/>
        </w:trPr>
        <w:tc>
          <w:tcPr>
            <w:tcW w:w="8522" w:type="dxa"/>
            <w:vAlign w:val="center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ind w:firstLine="2209" w:firstLineChars="500"/>
              <w:rPr>
                <w:rFonts w:hint="default"/>
                <w:b/>
                <w:bCs/>
                <w:color w:val="E7E6E6" w:themeColor="background2"/>
                <w:sz w:val="44"/>
                <w:szCs w:val="44"/>
                <w:vertAlign w:val="baseline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E7E6E6" w:themeColor="background2"/>
                <w:sz w:val="44"/>
                <w:szCs w:val="44"/>
                <w:vertAlign w:val="baseline"/>
                <w:lang w:eastAsia="zh-CN"/>
                <w14:textFill>
                  <w14:solidFill>
                    <w14:schemeClr w14:val="bg2"/>
                  </w14:solidFill>
                </w14:textFill>
              </w:rPr>
              <w:t>可以出货</w:t>
            </w:r>
            <w:r>
              <w:rPr>
                <w:rFonts w:hint="eastAsia"/>
                <w:b/>
                <w:bCs/>
                <w:color w:val="E7E6E6" w:themeColor="background2"/>
                <w:sz w:val="44"/>
                <w:szCs w:val="44"/>
                <w:vertAlign w:val="baseline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  <w:t xml:space="preserve"> PASS</w:t>
            </w:r>
          </w:p>
          <w:p>
            <w:pPr>
              <w:ind w:firstLine="5692" w:firstLineChars="2700"/>
              <w:rPr>
                <w:rFonts w:hint="eastAsia"/>
                <w:b/>
                <w:bCs/>
                <w:sz w:val="21"/>
                <w:szCs w:val="21"/>
                <w:vertAlign w:val="baseline"/>
                <w:lang w:eastAsia="zh-CN"/>
              </w:rPr>
            </w:pPr>
          </w:p>
          <w:p>
            <w:pPr>
              <w:ind w:firstLine="5520" w:firstLineChars="2300"/>
              <w:rPr>
                <w:rFonts w:hint="default" w:ascii="Calibri" w:hAnsi="Calibri" w:cs="Calibr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微软雅黑" w:cs="Calibr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5F5F5"/>
              </w:rPr>
              <w:t>Salesman</w:t>
            </w:r>
            <w:r>
              <w:rPr>
                <w:rFonts w:hint="default" w:ascii="Calibri" w:hAnsi="Calibri" w:cs="Calibri"/>
                <w:b/>
                <w:bCs/>
                <w:sz w:val="21"/>
                <w:szCs w:val="21"/>
                <w:vertAlign w:val="baseline"/>
                <w:lang w:eastAsia="zh-CN"/>
              </w:rPr>
              <w:t>：</w:t>
            </w:r>
          </w:p>
          <w:p>
            <w:pPr>
              <w:rPr>
                <w:vertAlign w:val="baseline"/>
              </w:rPr>
            </w:pPr>
            <w:r>
              <w:rPr>
                <w:rFonts w:hint="default" w:ascii="Calibri" w:hAnsi="Calibri" w:cs="Calibri"/>
                <w:b/>
                <w:bCs/>
                <w:sz w:val="21"/>
                <w:szCs w:val="21"/>
                <w:vertAlign w:val="baseline"/>
                <w:lang w:val="en-US" w:eastAsia="zh-CN"/>
              </w:rPr>
              <w:t xml:space="preserve">                                                      </w:t>
            </w:r>
            <w:r>
              <w:rPr>
                <w:rFonts w:hint="default" w:ascii="Calibri" w:hAnsi="Calibri" w:eastAsia="方正狂草" w:cs="Calibri"/>
                <w:b/>
                <w:bCs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Calibri" w:hAnsi="Calibri" w:eastAsia="方正狂草" w:cs="Calibri"/>
                <w:b/>
                <w:bCs/>
                <w:sz w:val="21"/>
                <w:szCs w:val="21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 w:ascii="Calibri" w:hAnsi="Calibri" w:eastAsia="方正狂草" w:cs="Calibri"/>
                <w:b/>
                <w:bCs/>
                <w:sz w:val="21"/>
                <w:szCs w:val="21"/>
                <w:vertAlign w:val="baseline"/>
                <w:lang w:val="en-US" w:eastAsia="zh-CN"/>
              </w:rPr>
              <w:t>Q  C</w:t>
            </w:r>
            <w:r>
              <w:rPr>
                <w:rFonts w:hint="default" w:ascii="Calibri" w:hAnsi="Calibri" w:cs="Calibri"/>
                <w:b/>
                <w:bCs/>
                <w:sz w:val="21"/>
                <w:szCs w:val="21"/>
                <w:vertAlign w:val="baseline"/>
                <w:lang w:val="en-US" w:eastAsia="zh-CN"/>
              </w:rPr>
              <w:t xml:space="preserve">： </w:t>
            </w:r>
          </w:p>
        </w:tc>
      </w:tr>
    </w:tbl>
    <w:p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3"/>
        <w:gridCol w:w="1917"/>
        <w:gridCol w:w="2130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  <w:vAlign w:val="center"/>
          </w:tcPr>
          <w:p>
            <w:pPr>
              <w:rPr>
                <w:vertAlign w:val="baseline"/>
              </w:rPr>
            </w:pPr>
            <w:r>
              <w:rPr>
                <w:rFonts w:hint="eastAsia"/>
                <w:b/>
                <w:bCs/>
                <w:sz w:val="36"/>
                <w:szCs w:val="36"/>
                <w:highlight w:val="green"/>
                <w:vertAlign w:val="baseline"/>
                <w:lang w:val="en-US" w:eastAsia="zh-CN"/>
              </w:rPr>
              <w:t xml:space="preserve">订单明细 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36"/>
                <w:szCs w:val="36"/>
                <w:highlight w:val="green"/>
                <w:shd w:val="clear" w:color="auto" w:fill="auto"/>
              </w:rPr>
              <w:t>Order details</w:t>
            </w:r>
            <w:r>
              <w:rPr>
                <w:rFonts w:hint="eastAsia"/>
                <w:b/>
                <w:bCs/>
                <w:sz w:val="36"/>
                <w:szCs w:val="36"/>
                <w:highlight w:val="green"/>
                <w:vertAlign w:val="baseline"/>
                <w:lang w:val="en-US" w:eastAsia="zh-CN"/>
              </w:rPr>
              <w:t xml:space="preserve">: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343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类别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Category</w:t>
            </w: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颜色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Color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尺寸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Size</w:t>
            </w:r>
          </w:p>
        </w:tc>
        <w:tc>
          <w:tcPr>
            <w:tcW w:w="2132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数量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Quantity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3" w:type="dxa"/>
            <w:vAlign w:val="center"/>
          </w:tcPr>
          <w:p>
            <w:pPr>
              <w:jc w:val="left"/>
              <w:rPr>
                <w:rFonts w:hint="eastAsia"/>
                <w:color w:val="FF0000"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18"/>
                <w:szCs w:val="21"/>
                <w:vertAlign w:val="baseline"/>
                <w:lang w:val="en-US" w:eastAsia="zh-CN"/>
              </w:rPr>
              <w:t>示例：</w:t>
            </w:r>
          </w:p>
          <w:p>
            <w:pPr>
              <w:jc w:val="center"/>
              <w:rPr>
                <w:rFonts w:hint="eastAsia"/>
                <w:color w:val="44546A" w:themeColor="text2"/>
                <w:sz w:val="18"/>
                <w:szCs w:val="21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8"/>
                <w:szCs w:val="21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护脚踝</w:t>
            </w:r>
          </w:p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="宋体" w:cs="宋体" w:asciiTheme="majorAscii" w:hAnsiTheme="majorAscii"/>
                <w:color w:val="44546A" w:themeColor="text2"/>
                <w:sz w:val="21"/>
                <w:szCs w:val="21"/>
                <w14:textFill>
                  <w14:solidFill>
                    <w14:schemeClr w14:val="tx2"/>
                  </w14:solidFill>
                </w14:textFill>
              </w:rPr>
              <w:t>Ankle</w:t>
            </w:r>
            <w:r>
              <w:rPr>
                <w:rFonts w:hint="default" w:eastAsia="宋体" w:cs="宋体" w:asciiTheme="majorAscii" w:hAnsiTheme="majorAscii"/>
                <w:color w:val="44546A" w:themeColor="text2"/>
                <w:sz w:val="21"/>
                <w:szCs w:val="21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 xml:space="preserve"> </w:t>
            </w:r>
            <w:r>
              <w:rPr>
                <w:rFonts w:hint="default" w:eastAsia="宋体" w:cs="宋体" w:asciiTheme="majorAscii" w:hAnsiTheme="majorAscii"/>
                <w:color w:val="44546A" w:themeColor="text2"/>
                <w:sz w:val="21"/>
                <w:szCs w:val="21"/>
                <w14:textFill>
                  <w14:solidFill>
                    <w14:schemeClr w14:val="tx2"/>
                  </w14:solidFill>
                </w14:textFill>
              </w:rPr>
              <w:t>sleeves</w:t>
            </w: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hint="eastAsia"/>
                <w:color w:val="44546A" w:themeColor="text2"/>
                <w:sz w:val="18"/>
                <w:szCs w:val="21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8"/>
                <w:szCs w:val="21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白色</w:t>
            </w:r>
          </w:p>
          <w:p>
            <w:pPr>
              <w:jc w:val="center"/>
              <w:rPr>
                <w:rFonts w:hint="eastAsia" w:eastAsiaTheme="minorEastAsia"/>
                <w:color w:val="44546A" w:themeColor="text2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21"/>
                <w:szCs w:val="21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white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eastAsia"/>
                <w:color w:val="44546A" w:themeColor="text2"/>
                <w:sz w:val="18"/>
                <w:szCs w:val="21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8"/>
                <w:szCs w:val="21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均码一双包</w:t>
            </w:r>
          </w:p>
          <w:p>
            <w:pPr>
              <w:jc w:val="center"/>
              <w:rPr>
                <w:rFonts w:hint="eastAsia" w:eastAsia="宋体"/>
                <w:color w:val="44546A" w:themeColor="text2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eastAsia="宋体" w:cs="宋体" w:asciiTheme="minorAscii" w:hAnsiTheme="minorAscii"/>
                <w:color w:val="44546A" w:themeColor="text2"/>
                <w:sz w:val="21"/>
                <w:szCs w:val="21"/>
                <w14:textFill>
                  <w14:solidFill>
                    <w14:schemeClr w14:val="tx2"/>
                  </w14:solidFill>
                </w14:textFill>
              </w:rPr>
              <w:t>ONE SIZE</w:t>
            </w:r>
          </w:p>
        </w:tc>
        <w:tc>
          <w:tcPr>
            <w:tcW w:w="2132" w:type="dxa"/>
            <w:vAlign w:val="center"/>
          </w:tcPr>
          <w:p>
            <w:pPr>
              <w:jc w:val="center"/>
              <w:rPr>
                <w:rFonts w:hint="eastAsia"/>
                <w:color w:val="44546A" w:themeColor="text2"/>
                <w:sz w:val="18"/>
                <w:szCs w:val="21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8"/>
                <w:szCs w:val="21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实际发货数量</w:t>
            </w:r>
          </w:p>
          <w:p>
            <w:pPr>
              <w:jc w:val="center"/>
              <w:rPr>
                <w:rFonts w:hint="default"/>
                <w:color w:val="44546A" w:themeColor="text2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8"/>
                <w:szCs w:val="18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Actual quantity delivered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3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3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343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3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3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3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2132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3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合计</w:t>
            </w:r>
            <w:r>
              <w:rPr>
                <w:rFonts w:hint="eastAsia"/>
                <w:vertAlign w:val="baseline"/>
                <w:lang w:val="en-US" w:eastAsia="zh-CN"/>
              </w:rPr>
              <w:t>Total</w:t>
            </w:r>
          </w:p>
        </w:tc>
        <w:tc>
          <w:tcPr>
            <w:tcW w:w="2132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</w:tbl>
    <w:p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1"/>
        <w:gridCol w:w="1294"/>
        <w:gridCol w:w="1254"/>
        <w:gridCol w:w="1420"/>
        <w:gridCol w:w="1421"/>
        <w:gridCol w:w="14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vAlign w:val="center"/>
          </w:tcPr>
          <w:p>
            <w:pPr>
              <w:rPr>
                <w:rFonts w:hint="default"/>
                <w:b/>
                <w:bCs/>
                <w:sz w:val="36"/>
                <w:szCs w:val="36"/>
                <w:highlight w:val="green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6"/>
                <w:szCs w:val="36"/>
                <w:highlight w:val="green"/>
                <w:shd w:val="clear" w:color="auto" w:fill="auto"/>
                <w:vertAlign w:val="baseline"/>
                <w:lang w:eastAsia="zh-CN"/>
              </w:rPr>
              <w:t>抽检数量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36"/>
                <w:szCs w:val="36"/>
                <w:highlight w:val="green"/>
                <w:shd w:val="clear" w:color="auto" w:fill="auto"/>
              </w:rPr>
              <w:t>Sampling quantity</w:t>
            </w:r>
            <w:r>
              <w:rPr>
                <w:rFonts w:hint="eastAsia"/>
                <w:b/>
                <w:bCs/>
                <w:sz w:val="36"/>
                <w:szCs w:val="36"/>
                <w:highlight w:val="green"/>
                <w:shd w:val="clear" w:color="auto" w:fill="auto"/>
                <w:vertAlign w:val="baseline"/>
                <w:lang w:eastAsia="zh-CN"/>
              </w:rPr>
              <w:t>：</w:t>
            </w:r>
            <w:r>
              <w:rPr>
                <w:rFonts w:hint="eastAsia"/>
                <w:b/>
                <w:bCs/>
                <w:sz w:val="36"/>
                <w:szCs w:val="36"/>
                <w:highlight w:val="green"/>
                <w:shd w:val="clear" w:color="auto" w:fill="auto"/>
                <w:vertAlign w:val="baseline"/>
                <w:lang w:val="en-US" w:eastAsia="zh-CN"/>
              </w:rPr>
              <w:t xml:space="preserve">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1" w:type="dxa"/>
            <w:vMerge w:val="restart"/>
            <w:vAlign w:val="center"/>
          </w:tcPr>
          <w:p>
            <w:pPr>
              <w:spacing w:line="48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类别/颜色</w:t>
            </w:r>
          </w:p>
          <w:p>
            <w:pPr>
              <w:spacing w:line="48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Category</w:t>
            </w:r>
            <w:r>
              <w:rPr>
                <w:rFonts w:hint="eastAsia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  <w:lang w:val="en-US" w:eastAsia="zh-CN"/>
              </w:rPr>
              <w:t>/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Color</w:t>
            </w:r>
          </w:p>
        </w:tc>
        <w:tc>
          <w:tcPr>
            <w:tcW w:w="1294" w:type="dxa"/>
            <w:vMerge w:val="restart"/>
            <w:vAlign w:val="center"/>
          </w:tcPr>
          <w:p>
            <w:pPr>
              <w:spacing w:line="480" w:lineRule="auto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尺码</w:t>
            </w:r>
          </w:p>
          <w:p>
            <w:pPr>
              <w:spacing w:line="48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Size</w:t>
            </w:r>
          </w:p>
        </w:tc>
        <w:tc>
          <w:tcPr>
            <w:tcW w:w="2674" w:type="dxa"/>
            <w:gridSpan w:val="2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计划检验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Plan inspection</w:t>
            </w:r>
          </w:p>
        </w:tc>
        <w:tc>
          <w:tcPr>
            <w:tcW w:w="2843" w:type="dxa"/>
            <w:gridSpan w:val="2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实际检验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Actual inspection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1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数量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Quantity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箱数</w:t>
            </w:r>
            <w:r>
              <w:rPr>
                <w:rFonts w:hint="default" w:ascii="Calibri" w:hAnsi="Calibri" w:eastAsia="微软雅黑" w:cs="Calibr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Number of boxes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数量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Quantity</w:t>
            </w:r>
          </w:p>
        </w:tc>
        <w:tc>
          <w:tcPr>
            <w:tcW w:w="142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箱数</w:t>
            </w:r>
            <w:r>
              <w:rPr>
                <w:rFonts w:hint="default" w:ascii="Calibri" w:hAnsi="Calibri" w:eastAsia="微软雅黑" w:cs="Calibr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Number of boxes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1" w:type="dxa"/>
            <w:vAlign w:val="center"/>
          </w:tcPr>
          <w:p>
            <w:pPr>
              <w:jc w:val="left"/>
              <w:rPr>
                <w:rFonts w:hint="eastAsia"/>
                <w:color w:val="FF0000"/>
                <w:sz w:val="18"/>
                <w:szCs w:val="21"/>
                <w:vertAlign w:val="baseline"/>
                <w:lang w:val="en-US" w:eastAsia="zh-CN"/>
              </w:rPr>
            </w:pPr>
            <w:bookmarkStart w:id="0" w:name="OLE_LINK1"/>
            <w:r>
              <w:rPr>
                <w:rFonts w:hint="eastAsia"/>
                <w:color w:val="FF0000"/>
                <w:sz w:val="18"/>
                <w:szCs w:val="21"/>
                <w:vertAlign w:val="baseline"/>
                <w:lang w:val="en-US" w:eastAsia="zh-CN"/>
              </w:rPr>
              <w:t>示例：</w:t>
            </w:r>
          </w:p>
          <w:bookmarkEnd w:id="0"/>
          <w:p>
            <w:pPr>
              <w:jc w:val="center"/>
              <w:rPr>
                <w:rFonts w:hint="eastAsia"/>
                <w:color w:val="44546A" w:themeColor="text2"/>
                <w:sz w:val="18"/>
                <w:szCs w:val="21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8"/>
                <w:szCs w:val="21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白色</w:t>
            </w:r>
          </w:p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22"/>
                <w:szCs w:val="22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white</w:t>
            </w:r>
          </w:p>
        </w:tc>
        <w:tc>
          <w:tcPr>
            <w:tcW w:w="1294" w:type="dxa"/>
            <w:vAlign w:val="center"/>
          </w:tcPr>
          <w:p>
            <w:pPr>
              <w:jc w:val="center"/>
              <w:rPr>
                <w:rFonts w:hint="eastAsia"/>
                <w:color w:val="44546A" w:themeColor="text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均码一双包</w:t>
            </w:r>
          </w:p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44546A" w:themeColor="text2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eastAsia="宋体" w:cs="宋体" w:asciiTheme="minorAscii" w:hAnsiTheme="minorAscii"/>
                <w:color w:val="44546A" w:themeColor="text2"/>
                <w:sz w:val="16"/>
                <w:szCs w:val="16"/>
                <w14:textFill>
                  <w14:solidFill>
                    <w14:schemeClr w14:val="tx2"/>
                  </w14:solidFill>
                </w14:textFill>
              </w:rPr>
              <w:t>ONE SIZE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hint="default"/>
                <w:color w:val="44546A" w:themeColor="text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40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hint="default"/>
                <w:color w:val="44546A" w:themeColor="text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1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44546A" w:themeColor="text2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40</w:t>
            </w:r>
          </w:p>
        </w:tc>
        <w:tc>
          <w:tcPr>
            <w:tcW w:w="142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44546A" w:themeColor="text2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bookmarkStart w:id="1" w:name="OLE_LINK2"/>
          </w:p>
        </w:tc>
        <w:tc>
          <w:tcPr>
            <w:tcW w:w="129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2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bookmarkEnd w:id="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9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2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9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2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9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2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1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2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422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71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422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合计</w:t>
            </w:r>
            <w:r>
              <w:rPr>
                <w:rFonts w:hint="eastAsia"/>
                <w:vertAlign w:val="baseline"/>
                <w:lang w:val="en-US" w:eastAsia="zh-CN"/>
              </w:rPr>
              <w:t>Total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2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</w:tbl>
    <w:p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1598"/>
        <w:gridCol w:w="533"/>
        <w:gridCol w:w="665"/>
        <w:gridCol w:w="1198"/>
        <w:gridCol w:w="267"/>
        <w:gridCol w:w="931"/>
        <w:gridCol w:w="12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  <w:vAlign w:val="center"/>
          </w:tcPr>
          <w:p>
            <w:pPr>
              <w:rPr>
                <w:rFonts w:hint="default" w:eastAsiaTheme="minorEastAsia"/>
                <w:highlight w:val="green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6"/>
                <w:szCs w:val="36"/>
                <w:highlight w:val="green"/>
                <w:vertAlign w:val="baseline"/>
                <w:lang w:val="en-US" w:eastAsia="zh-CN"/>
              </w:rPr>
              <w:t>检验标准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36"/>
                <w:szCs w:val="36"/>
                <w:highlight w:val="green"/>
                <w:shd w:val="clear" w:fill="F5F5F5"/>
              </w:rPr>
              <w:t>Inspection standards</w:t>
            </w:r>
            <w:r>
              <w:rPr>
                <w:rFonts w:hint="eastAsia"/>
                <w:b/>
                <w:bCs/>
                <w:sz w:val="36"/>
                <w:szCs w:val="36"/>
                <w:highlight w:val="green"/>
                <w:vertAlign w:val="baseline"/>
                <w:lang w:val="en-US" w:eastAsia="zh-CN"/>
              </w:rPr>
              <w:t>：</w:t>
            </w:r>
            <w:r>
              <w:rPr>
                <w:rFonts w:hint="eastAsia"/>
                <w:sz w:val="36"/>
                <w:szCs w:val="36"/>
                <w:highlight w:val="green"/>
                <w:vertAlign w:val="baseline"/>
                <w:lang w:val="en-US" w:eastAsia="zh-CN"/>
              </w:rPr>
              <w:t xml:space="preserve">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检验标准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Inspection standards</w:t>
            </w:r>
          </w:p>
        </w:tc>
        <w:tc>
          <w:tcPr>
            <w:tcW w:w="6393" w:type="dxa"/>
            <w:gridSpan w:val="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vertAlign w:val="baseline"/>
              </w:rPr>
            </w:pPr>
            <w:r>
              <w:rPr>
                <w:rFonts w:ascii="Arial" w:hAnsi="Arial" w:eastAsia="宋体" w:cs="Arial"/>
                <w:color w:val="0000FF"/>
                <w:kern w:val="0"/>
                <w:sz w:val="20"/>
                <w:szCs w:val="20"/>
                <w:lang w:val="en-US" w:eastAsia="zh-CN" w:bidi="ar"/>
              </w:rPr>
              <w:t>ANSI/ASQZ1.4 (MIL-STD-105E)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抽样方法</w:t>
            </w: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Sampling method</w:t>
            </w:r>
          </w:p>
        </w:tc>
        <w:tc>
          <w:tcPr>
            <w:tcW w:w="2131" w:type="dxa"/>
            <w:gridSpan w:val="2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随机抽取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Random sampling</w:t>
            </w:r>
          </w:p>
        </w:tc>
        <w:tc>
          <w:tcPr>
            <w:tcW w:w="2130" w:type="dxa"/>
            <w:gridSpan w:val="3"/>
            <w:vAlign w:val="center"/>
          </w:tcPr>
          <w:p>
            <w:pPr>
              <w:ind w:left="210" w:hanging="210" w:hangingChars="100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抽检数量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highlight w:val="none"/>
                <w:shd w:val="clear" w:color="auto" w:fill="auto"/>
              </w:rPr>
              <w:t>Sampling quantity</w:t>
            </w:r>
          </w:p>
        </w:tc>
        <w:tc>
          <w:tcPr>
            <w:tcW w:w="2132" w:type="dxa"/>
            <w:gridSpan w:val="2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" w:hRule="atLeast"/>
        </w:trPr>
        <w:tc>
          <w:tcPr>
            <w:tcW w:w="2129" w:type="dxa"/>
            <w:vMerge w:val="restart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Maj: 2.5, Min: 4.0</w:t>
            </w:r>
          </w:p>
        </w:tc>
        <w:tc>
          <w:tcPr>
            <w:tcW w:w="1598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198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严重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Seriously</w:t>
            </w:r>
          </w:p>
        </w:tc>
        <w:tc>
          <w:tcPr>
            <w:tcW w:w="1198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主要</w:t>
            </w:r>
          </w:p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Maj</w:t>
            </w:r>
          </w:p>
        </w:tc>
        <w:tc>
          <w:tcPr>
            <w:tcW w:w="1198" w:type="dxa"/>
            <w:gridSpan w:val="2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一般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</w:p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Min</w:t>
            </w:r>
          </w:p>
        </w:tc>
        <w:tc>
          <w:tcPr>
            <w:tcW w:w="120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合计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Total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Merge w:val="continue"/>
            <w:vAlign w:val="center"/>
          </w:tcPr>
          <w:p>
            <w:pPr>
              <w:rPr>
                <w:vertAlign w:val="baseline"/>
              </w:rPr>
            </w:pPr>
          </w:p>
        </w:tc>
        <w:tc>
          <w:tcPr>
            <w:tcW w:w="1598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最大允许数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Maximum allowable quantity</w:t>
            </w:r>
          </w:p>
        </w:tc>
        <w:tc>
          <w:tcPr>
            <w:tcW w:w="1198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color w:val="FF0000"/>
                <w:vertAlign w:val="baseline"/>
                <w:lang w:val="en-US" w:eastAsia="zh-CN"/>
              </w:rPr>
            </w:pPr>
          </w:p>
        </w:tc>
        <w:tc>
          <w:tcPr>
            <w:tcW w:w="1198" w:type="dxa"/>
            <w:vAlign w:val="center"/>
          </w:tcPr>
          <w:p>
            <w:pPr>
              <w:jc w:val="center"/>
              <w:rPr>
                <w:rFonts w:hint="default"/>
                <w:color w:val="FF0000"/>
                <w:vertAlign w:val="baseline"/>
                <w:lang w:val="en-US" w:eastAsia="zh-CN"/>
              </w:rPr>
            </w:pPr>
          </w:p>
        </w:tc>
        <w:tc>
          <w:tcPr>
            <w:tcW w:w="1198" w:type="dxa"/>
            <w:gridSpan w:val="2"/>
            <w:vAlign w:val="center"/>
          </w:tcPr>
          <w:p>
            <w:pPr>
              <w:jc w:val="center"/>
              <w:rPr>
                <w:rFonts w:hint="default"/>
                <w:color w:val="FF0000"/>
                <w:vertAlign w:val="baseline"/>
                <w:lang w:val="en-US" w:eastAsia="zh-CN"/>
              </w:rPr>
            </w:pPr>
          </w:p>
        </w:tc>
        <w:tc>
          <w:tcPr>
            <w:tcW w:w="1201" w:type="dxa"/>
            <w:vAlign w:val="center"/>
          </w:tcPr>
          <w:p>
            <w:pPr>
              <w:jc w:val="center"/>
              <w:rPr>
                <w:rFonts w:hint="default"/>
                <w:color w:val="FF000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Merge w:val="continue"/>
            <w:vAlign w:val="center"/>
          </w:tcPr>
          <w:p>
            <w:pPr>
              <w:rPr>
                <w:vertAlign w:val="baseline"/>
              </w:rPr>
            </w:pPr>
          </w:p>
        </w:tc>
        <w:tc>
          <w:tcPr>
            <w:tcW w:w="1598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次品数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Quantity of defective goods</w:t>
            </w:r>
          </w:p>
        </w:tc>
        <w:tc>
          <w:tcPr>
            <w:tcW w:w="1198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98" w:type="dxa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98" w:type="dxa"/>
            <w:gridSpan w:val="2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1" w:type="dxa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3727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eastAsiaTheme="minorEastAsia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/>
                <w:color w:val="FF0000"/>
                <w:sz w:val="30"/>
                <w:szCs w:val="30"/>
                <w:vertAlign w:val="baseline"/>
                <w:lang w:eastAsia="zh-CN"/>
              </w:rPr>
              <w:t>最终检验结果</w:t>
            </w:r>
            <w:r>
              <w:rPr>
                <w:rFonts w:hint="eastAsia"/>
                <w:color w:val="FF0000"/>
                <w:sz w:val="30"/>
                <w:szCs w:val="30"/>
                <w:vertAlign w:val="baseline"/>
                <w:lang w:val="en-US" w:eastAsia="zh-CN"/>
              </w:rPr>
              <w:t xml:space="preserve">         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FF0000"/>
                <w:spacing w:val="0"/>
                <w:sz w:val="30"/>
                <w:szCs w:val="30"/>
                <w:shd w:val="clear" w:color="auto" w:fill="auto"/>
              </w:rPr>
              <w:t>Final test results</w:t>
            </w:r>
          </w:p>
        </w:tc>
        <w:tc>
          <w:tcPr>
            <w:tcW w:w="4795" w:type="dxa"/>
            <w:gridSpan w:val="6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 w:val="0"/>
                <w:bCs w:val="0"/>
                <w:color w:val="E7E6E6" w:themeColor="background2"/>
                <w:sz w:val="30"/>
                <w:szCs w:val="30"/>
                <w:vertAlign w:val="baseline"/>
                <w:lang w:eastAsia="zh-CN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E7E6E6" w:themeColor="background2"/>
                <w:sz w:val="30"/>
                <w:szCs w:val="30"/>
                <w:vertAlign w:val="baseline"/>
                <w:lang w:eastAsia="zh-CN"/>
                <w14:textFill>
                  <w14:solidFill>
                    <w14:schemeClr w14:val="bg2"/>
                  </w14:solidFill>
                </w14:textFill>
              </w:rPr>
              <w:t>在允许范围内</w:t>
            </w:r>
          </w:p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C00000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default" w:ascii="Calibri" w:hAnsi="Calibri" w:eastAsia="微软雅黑" w:cs="Calibri"/>
                <w:b w:val="0"/>
                <w:bCs w:val="0"/>
                <w:i w:val="0"/>
                <w:iCs w:val="0"/>
                <w:caps w:val="0"/>
                <w:color w:val="E7E6E6" w:themeColor="background2"/>
                <w:spacing w:val="0"/>
                <w:sz w:val="30"/>
                <w:szCs w:val="30"/>
                <w:shd w:val="clear" w:color="auto" w:fill="auto"/>
                <w14:textFill>
                  <w14:solidFill>
                    <w14:schemeClr w14:val="bg2"/>
                  </w14:solidFill>
                </w14:textFill>
              </w:rPr>
              <w:t>To the extent that is permitted</w:t>
            </w:r>
          </w:p>
        </w:tc>
      </w:tr>
    </w:tbl>
    <w:p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9"/>
        <w:gridCol w:w="5046"/>
        <w:gridCol w:w="1095"/>
        <w:gridCol w:w="870"/>
        <w:gridCol w:w="8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  <w:vAlign w:val="center"/>
          </w:tcPr>
          <w:p>
            <w:pPr>
              <w:rPr>
                <w:rFonts w:hint="default" w:eastAsiaTheme="minorEastAsia"/>
                <w:highlight w:val="green"/>
                <w:vertAlign w:val="baseline"/>
                <w:lang w:val="en-US" w:eastAsia="zh-CN"/>
              </w:rPr>
            </w:pPr>
            <w:r>
              <w:rPr>
                <w:rFonts w:hint="eastAsia"/>
                <w:sz w:val="36"/>
                <w:szCs w:val="36"/>
                <w:highlight w:val="green"/>
                <w:vertAlign w:val="baseline"/>
                <w:lang w:eastAsia="zh-CN"/>
              </w:rPr>
              <w:t>疵点明细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36"/>
                <w:szCs w:val="36"/>
                <w:highlight w:val="green"/>
                <w:shd w:val="clear" w:color="auto" w:fill="auto"/>
              </w:rPr>
              <w:t>Details of defects</w:t>
            </w:r>
            <w:r>
              <w:rPr>
                <w:rFonts w:hint="eastAsia"/>
                <w:sz w:val="36"/>
                <w:szCs w:val="36"/>
                <w:highlight w:val="green"/>
                <w:vertAlign w:val="baseline"/>
                <w:lang w:eastAsia="zh-CN"/>
              </w:rPr>
              <w:t>：</w:t>
            </w:r>
            <w:r>
              <w:rPr>
                <w:rFonts w:hint="eastAsia"/>
                <w:sz w:val="36"/>
                <w:szCs w:val="36"/>
                <w:highlight w:val="green"/>
                <w:vertAlign w:val="baseline"/>
                <w:lang w:val="en-US" w:eastAsia="zh-CN"/>
              </w:rPr>
              <w:t xml:space="preserve">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9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No</w:t>
            </w:r>
          </w:p>
        </w:tc>
        <w:tc>
          <w:tcPr>
            <w:tcW w:w="5046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疵点描述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Description of defects</w:t>
            </w:r>
          </w:p>
        </w:tc>
        <w:tc>
          <w:tcPr>
            <w:tcW w:w="1095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严重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Seriously</w:t>
            </w:r>
          </w:p>
        </w:tc>
        <w:tc>
          <w:tcPr>
            <w:tcW w:w="870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主要Maj</w:t>
            </w:r>
          </w:p>
        </w:tc>
        <w:tc>
          <w:tcPr>
            <w:tcW w:w="872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一般Min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39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5046" w:type="dxa"/>
            <w:vAlign w:val="center"/>
          </w:tcPr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FF0000"/>
                <w:spacing w:val="0"/>
                <w:sz w:val="15"/>
                <w:szCs w:val="15"/>
                <w:shd w:val="clear" w:color="auto" w:fill="auto"/>
                <w:lang w:val="en-US" w:eastAsia="zh-CN"/>
              </w:rPr>
              <w:t>示例：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表面油污</w:t>
            </w:r>
            <w:r>
              <w:rPr>
                <w:rFonts w:hint="eastAsia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 xml:space="preserve"> 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Surface Oil</w:t>
            </w:r>
          </w:p>
        </w:tc>
        <w:tc>
          <w:tcPr>
            <w:tcW w:w="1095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870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</w:p>
        </w:tc>
        <w:tc>
          <w:tcPr>
            <w:tcW w:w="872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9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5046" w:type="dxa"/>
            <w:vAlign w:val="center"/>
          </w:tcPr>
          <w:p>
            <w:pPr>
              <w:rPr>
                <w:rFonts w:hint="eastAsia"/>
                <w:vertAlign w:val="baseline"/>
              </w:rPr>
            </w:pPr>
          </w:p>
        </w:tc>
        <w:tc>
          <w:tcPr>
            <w:tcW w:w="1095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870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872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9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5046" w:type="dxa"/>
            <w:vAlign w:val="center"/>
          </w:tcPr>
          <w:p>
            <w:pPr>
              <w:rPr>
                <w:rFonts w:hint="eastAsia"/>
                <w:vertAlign w:val="baseline"/>
              </w:rPr>
            </w:pPr>
          </w:p>
        </w:tc>
        <w:tc>
          <w:tcPr>
            <w:tcW w:w="1095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870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872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9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5046" w:type="dxa"/>
            <w:vAlign w:val="center"/>
          </w:tcPr>
          <w:p>
            <w:pPr>
              <w:rPr>
                <w:vertAlign w:val="baseline"/>
              </w:rPr>
            </w:pPr>
          </w:p>
        </w:tc>
        <w:tc>
          <w:tcPr>
            <w:tcW w:w="1095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870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872" w:type="dxa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</w:tbl>
    <w:p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6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Theme="minorEastAsia"/>
                <w:highlight w:val="green"/>
                <w:vertAlign w:val="baseline"/>
                <w:lang w:val="en-US" w:eastAsia="zh-CN"/>
              </w:rPr>
            </w:pPr>
            <w:r>
              <w:rPr>
                <w:rFonts w:hint="eastAsia"/>
                <w:sz w:val="36"/>
                <w:szCs w:val="36"/>
                <w:highlight w:val="green"/>
                <w:vertAlign w:val="baseline"/>
                <w:lang w:eastAsia="zh-CN"/>
              </w:rPr>
              <w:t>疵点照片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333333"/>
                <w:spacing w:val="0"/>
                <w:kern w:val="0"/>
                <w:sz w:val="0"/>
                <w:szCs w:val="0"/>
                <w:shd w:val="clear" w:fill="FFFFFF"/>
                <w:lang w:val="en-US" w:eastAsia="zh-CN" w:bidi="ar"/>
              </w:rPr>
              <w:t> 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36"/>
                <w:szCs w:val="36"/>
                <w:highlight w:val="green"/>
                <w:shd w:val="clear" w:color="auto" w:fill="auto"/>
              </w:rPr>
              <w:t>Defect photos</w:t>
            </w:r>
            <w:r>
              <w:rPr>
                <w:rFonts w:hint="eastAsia"/>
                <w:sz w:val="36"/>
                <w:szCs w:val="36"/>
                <w:highlight w:val="green"/>
                <w:vertAlign w:val="baseline"/>
                <w:lang w:eastAsia="zh-CN"/>
              </w:rPr>
              <w:t>：</w:t>
            </w:r>
            <w:r>
              <w:rPr>
                <w:rFonts w:hint="eastAsia"/>
                <w:sz w:val="36"/>
                <w:szCs w:val="36"/>
                <w:highlight w:val="green"/>
                <w:vertAlign w:val="baseline"/>
                <w:lang w:val="en-US" w:eastAsia="zh-CN"/>
              </w:rPr>
              <w:t xml:space="preserve">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55875" cy="1915795"/>
                  <wp:effectExtent l="0" t="0" r="15875" b="8255"/>
                  <wp:docPr id="80" name="图片 80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FF0000"/>
                <w:spacing w:val="0"/>
                <w:sz w:val="15"/>
                <w:szCs w:val="15"/>
                <w:shd w:val="clear" w:color="auto" w:fill="auto"/>
                <w:lang w:val="en-US" w:eastAsia="zh-CN"/>
              </w:rPr>
              <w:t>示例：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表面油污</w:t>
            </w:r>
            <w:r>
              <w:rPr>
                <w:rFonts w:hint="eastAsia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 xml:space="preserve"> 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Surface Oil</w:t>
            </w:r>
          </w:p>
        </w:tc>
        <w:tc>
          <w:tcPr>
            <w:tcW w:w="4261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vertAlign w:val="baseline"/>
              </w:rPr>
            </w:pPr>
          </w:p>
        </w:tc>
      </w:tr>
    </w:tbl>
    <w:p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3"/>
        <w:gridCol w:w="1393"/>
        <w:gridCol w:w="1380"/>
        <w:gridCol w:w="1680"/>
        <w:gridCol w:w="1620"/>
        <w:gridCol w:w="1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</w:tcPr>
          <w:p>
            <w:p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测量、称重、扫码、核对等记录</w:t>
            </w:r>
          </w:p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inorAscii" w:hAnsiTheme="minorAscii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Measure, weigh, scan code, check and so 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0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Name</w:t>
            </w:r>
          </w:p>
        </w:tc>
        <w:tc>
          <w:tcPr>
            <w:tcW w:w="1393" w:type="dxa"/>
          </w:tcPr>
          <w:p>
            <w:pPr>
              <w:jc w:val="center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尺码</w:t>
            </w:r>
          </w:p>
          <w:p>
            <w:pPr>
              <w:jc w:val="center"/>
              <w:rPr>
                <w:rFonts w:hint="eastAsia" w:eastAsiaTheme="minor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color="auto" w:fill="auto"/>
              </w:rPr>
              <w:t>Size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测量部位</w:t>
            </w:r>
            <w:r>
              <w:rPr>
                <w:rFonts w:hint="default" w:ascii="Calibri" w:hAnsi="Calibri" w:eastAsia="微软雅黑" w:cs="Calibr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Measuring position</w:t>
            </w:r>
          </w:p>
        </w:tc>
        <w:tc>
          <w:tcPr>
            <w:tcW w:w="1680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工艺要求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Process requirements</w:t>
            </w:r>
          </w:p>
        </w:tc>
        <w:tc>
          <w:tcPr>
            <w:tcW w:w="16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实际测量</w:t>
            </w:r>
          </w:p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Actual measurement</w:t>
            </w:r>
          </w:p>
        </w:tc>
        <w:tc>
          <w:tcPr>
            <w:tcW w:w="1246" w:type="dxa"/>
          </w:tcPr>
          <w:p>
            <w:pPr>
              <w:jc w:val="center"/>
              <w:rPr>
                <w:rFonts w:hint="eastAsia" w:eastAsiaTheme="minorEastAsia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/>
                <w:shd w:val="clear" w:color="auto" w:fill="auto"/>
                <w:vertAlign w:val="baseline"/>
                <w:lang w:val="en-US" w:eastAsia="zh-CN"/>
              </w:rPr>
              <w:t>判定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color="auto" w:fill="auto"/>
              </w:rPr>
              <w:t>Judgment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/>
                <w:color w:val="44546A" w:themeColor="text2"/>
                <w:sz w:val="15"/>
                <w:szCs w:val="18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FF0000"/>
                <w:sz w:val="15"/>
                <w:szCs w:val="18"/>
                <w:vertAlign w:val="baseline"/>
                <w:lang w:val="en-US" w:eastAsia="zh-CN"/>
              </w:rPr>
              <w:t>示例：</w:t>
            </w:r>
            <w:r>
              <w:rPr>
                <w:rFonts w:hint="eastAsia"/>
                <w:color w:val="44546A" w:themeColor="text2"/>
                <w:sz w:val="15"/>
                <w:szCs w:val="18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外箱</w:t>
            </w:r>
          </w:p>
          <w:p>
            <w:pPr>
              <w:jc w:val="center"/>
              <w:rPr>
                <w:rFonts w:hint="default" w:eastAsiaTheme="minorEastAsia"/>
                <w:color w:val="44546A" w:themeColor="text2"/>
                <w:sz w:val="15"/>
                <w:szCs w:val="18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ascii="Arial" w:hAnsi="Arial" w:eastAsia="宋体" w:cs="Arial"/>
                <w:i w:val="0"/>
                <w:iCs w:val="0"/>
                <w:caps w:val="0"/>
                <w:color w:val="44546A" w:themeColor="text2"/>
                <w:spacing w:val="0"/>
                <w:kern w:val="0"/>
                <w:sz w:val="4"/>
                <w:szCs w:val="4"/>
                <w:shd w:val="clear" w:fill="FFFFFF"/>
                <w:lang w:val="en-US" w:eastAsia="zh-CN" w:bidi="ar"/>
                <w14:textFill>
                  <w14:solidFill>
                    <w14:schemeClr w14:val="tx2"/>
                  </w14:solidFill>
                </w14:textFill>
              </w:rPr>
              <w:t> 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8"/>
                <w:szCs w:val="18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Cartons</w:t>
            </w: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全部</w:t>
            </w:r>
          </w:p>
          <w:p>
            <w:pPr>
              <w:jc w:val="center"/>
              <w:rPr>
                <w:rFonts w:hint="default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All of it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外箱箱规</w:t>
            </w:r>
          </w:p>
          <w:p>
            <w:pPr>
              <w:jc w:val="center"/>
              <w:rPr>
                <w:rFonts w:hint="default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Box gauge</w:t>
            </w: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长*宽*高CM</w:t>
            </w: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44546A" w:themeColor="text2"/>
                <w:kern w:val="2"/>
                <w:sz w:val="15"/>
                <w:szCs w:val="15"/>
                <w:vertAlign w:val="baseline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</w:pPr>
            <w:bookmarkStart w:id="2" w:name="OLE_LINK5"/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长*宽*高</w:t>
            </w:r>
            <w:bookmarkEnd w:id="2"/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CM</w:t>
            </w: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44546A" w:themeColor="text2"/>
                <w:sz w:val="18"/>
                <w:szCs w:val="21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8"/>
                <w:szCs w:val="21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PASS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03" w:type="dxa"/>
            <w:vAlign w:val="center"/>
          </w:tcPr>
          <w:p>
            <w:pPr>
              <w:jc w:val="center"/>
              <w:rPr>
                <w:rFonts w:hint="eastAsia"/>
                <w:color w:val="44546A" w:themeColor="text2"/>
                <w:sz w:val="15"/>
                <w:szCs w:val="18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FF0000"/>
                <w:sz w:val="15"/>
                <w:szCs w:val="18"/>
                <w:vertAlign w:val="baseline"/>
                <w:lang w:val="en-US" w:eastAsia="zh-CN"/>
              </w:rPr>
              <w:t>示例：</w:t>
            </w:r>
            <w:r>
              <w:rPr>
                <w:rFonts w:hint="eastAsia"/>
                <w:color w:val="44546A" w:themeColor="text2"/>
                <w:sz w:val="15"/>
                <w:szCs w:val="18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外箱</w:t>
            </w:r>
          </w:p>
          <w:p>
            <w:pPr>
              <w:jc w:val="center"/>
              <w:rPr>
                <w:rFonts w:hint="default"/>
                <w:color w:val="44546A" w:themeColor="text2"/>
                <w:sz w:val="15"/>
                <w:szCs w:val="18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ascii="Arial" w:hAnsi="Arial" w:eastAsia="宋体" w:cs="Arial"/>
                <w:i w:val="0"/>
                <w:iCs w:val="0"/>
                <w:caps w:val="0"/>
                <w:color w:val="44546A" w:themeColor="text2"/>
                <w:spacing w:val="0"/>
                <w:kern w:val="0"/>
                <w:sz w:val="2"/>
                <w:szCs w:val="2"/>
                <w:shd w:val="clear" w:fill="FFFFFF"/>
                <w:lang w:val="en-US" w:eastAsia="zh-CN" w:bidi="ar"/>
                <w14:textFill>
                  <w14:solidFill>
                    <w14:schemeClr w14:val="tx2"/>
                  </w14:solidFill>
                </w14:textFill>
              </w:rPr>
              <w:t> 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8"/>
                <w:szCs w:val="18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Cartons</w:t>
            </w: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白色</w:t>
            </w:r>
          </w:p>
          <w:p>
            <w:pPr>
              <w:jc w:val="center"/>
              <w:rPr>
                <w:rFonts w:hint="default" w:eastAsia="微软雅黑" w:asciiTheme="minorHAnsi" w:hAnsiTheme="minorHAnsi" w:cstheme="minorBidi"/>
                <w:color w:val="44546A" w:themeColor="text2"/>
                <w:kern w:val="2"/>
                <w:sz w:val="15"/>
                <w:szCs w:val="15"/>
                <w:vertAlign w:val="baseline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white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箱唛</w:t>
            </w:r>
          </w:p>
          <w:p>
            <w:pPr>
              <w:jc w:val="center"/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ascii="Calibri" w:hAnsi="Calibri" w:eastAsia="微软雅黑" w:cs="Calibr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Shipping marks</w:t>
            </w: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/>
                <w:color w:val="44546A" w:themeColor="text2"/>
                <w:sz w:val="15"/>
                <w:szCs w:val="18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5"/>
                <w:szCs w:val="18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工艺单</w:t>
            </w:r>
          </w:p>
          <w:p>
            <w:pPr>
              <w:jc w:val="center"/>
              <w:rPr>
                <w:rFonts w:hint="default"/>
                <w:color w:val="44546A" w:themeColor="text2"/>
                <w:sz w:val="15"/>
                <w:szCs w:val="18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Process sheet</w:t>
            </w: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default"/>
                <w:color w:val="44546A" w:themeColor="text2"/>
                <w:sz w:val="18"/>
                <w:szCs w:val="21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5"/>
                <w:szCs w:val="18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OK</w:t>
            </w: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default"/>
                <w:color w:val="44546A" w:themeColor="text2"/>
                <w:sz w:val="18"/>
                <w:szCs w:val="21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8"/>
                <w:szCs w:val="21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PASS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/>
                <w:color w:val="44546A" w:themeColor="text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bookmarkStart w:id="3" w:name="OLE_LINK3"/>
            <w:r>
              <w:rPr>
                <w:rFonts w:hint="eastAsia"/>
                <w:color w:val="FF0000"/>
                <w:sz w:val="15"/>
                <w:szCs w:val="15"/>
                <w:vertAlign w:val="baseline"/>
                <w:lang w:val="en-US" w:eastAsia="zh-CN"/>
              </w:rPr>
              <w:t>示例：</w:t>
            </w:r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产品</w:t>
            </w:r>
          </w:p>
          <w:p>
            <w:pPr>
              <w:jc w:val="center"/>
              <w:rPr>
                <w:rFonts w:hint="default"/>
                <w:color w:val="44546A" w:themeColor="text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8"/>
                <w:szCs w:val="18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Products</w:t>
            </w: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default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白色护脚踝</w:t>
            </w:r>
          </w:p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44546A" w:themeColor="text2"/>
                <w:kern w:val="2"/>
                <w:sz w:val="15"/>
                <w:szCs w:val="15"/>
                <w:vertAlign w:val="baseline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white</w:t>
            </w:r>
            <w:r>
              <w:rPr>
                <w:rFonts w:hint="eastAsia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 xml:space="preserve"> </w:t>
            </w:r>
            <w:r>
              <w:rPr>
                <w:rFonts w:hint="default" w:eastAsia="宋体" w:cs="宋体" w:asciiTheme="minorAscii" w:hAnsiTheme="minorAscii"/>
                <w:color w:val="44546A" w:themeColor="text2"/>
                <w:sz w:val="15"/>
                <w:szCs w:val="15"/>
                <w14:textFill>
                  <w14:solidFill>
                    <w14:schemeClr w14:val="tx2"/>
                  </w14:solidFill>
                </w14:textFill>
              </w:rPr>
              <w:t>Ankle sleeves</w:t>
            </w:r>
            <w:r>
              <w:rPr>
                <w:rFonts w:hint="eastAsia" w:eastAsia="宋体" w:cs="宋体" w:asciiTheme="minorAscii" w:hAnsiTheme="minorAscii"/>
                <w:color w:val="44546A" w:themeColor="text2"/>
                <w:sz w:val="15"/>
                <w:szCs w:val="15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 xml:space="preserve"> </w:t>
            </w:r>
            <w:r>
              <w:rPr>
                <w:rFonts w:hint="eastAsia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AB2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一双净重</w:t>
            </w:r>
          </w:p>
          <w:p>
            <w:pPr>
              <w:jc w:val="center"/>
              <w:rPr>
                <w:rFonts w:hint="default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AB2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 xml:space="preserve"> </w:t>
            </w:r>
            <w:r>
              <w:rPr>
                <w:rFonts w:hint="eastAsia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N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.W</w:t>
            </w: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44546A" w:themeColor="text2"/>
                <w:kern w:val="2"/>
                <w:sz w:val="15"/>
                <w:szCs w:val="15"/>
                <w:vertAlign w:val="baseline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工艺单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Process sheet</w:t>
            </w: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default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克重g</w:t>
            </w: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44546A" w:themeColor="text2"/>
                <w:kern w:val="2"/>
                <w:sz w:val="15"/>
                <w:szCs w:val="15"/>
                <w:vertAlign w:val="baseline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/>
                <w:color w:val="44546A" w:themeColor="text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PASS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03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default" w:eastAsia="微软雅黑" w:asciiTheme="minorHAnsi" w:hAnsiTheme="minorHAnsi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bookmarkEnd w:id="3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eastAsia" w:eastAsia="微软雅黑" w:asciiTheme="minorHAnsi" w:hAnsiTheme="minorHAnsi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eastAsia" w:eastAsia="微软雅黑" w:asciiTheme="minorHAnsi" w:hAnsiTheme="minorHAnsi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eastAsia" w:eastAsia="微软雅黑" w:asciiTheme="minorHAnsi" w:hAnsiTheme="minorHAnsi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20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default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default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default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393" w:type="dxa"/>
            <w:vAlign w:val="center"/>
          </w:tcPr>
          <w:p>
            <w:pPr>
              <w:jc w:val="both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color="auto" w:fill="auto"/>
                <w:lang w:val="en-US" w:eastAsia="zh-CN"/>
              </w:rPr>
              <w:t xml:space="preserve"> 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24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</w:tbl>
    <w:p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8522" w:type="dxa"/>
            <w:vAlign w:val="center"/>
          </w:tcPr>
          <w:p>
            <w:pPr>
              <w:rPr>
                <w:rFonts w:hint="default" w:eastAsiaTheme="minorEastAsia"/>
                <w:highlight w:val="green"/>
                <w:vertAlign w:val="baseline"/>
                <w:lang w:val="en-US" w:eastAsia="zh-CN"/>
              </w:rPr>
            </w:pPr>
            <w:r>
              <w:rPr>
                <w:rFonts w:hint="eastAsia"/>
                <w:sz w:val="36"/>
                <w:szCs w:val="36"/>
                <w:highlight w:val="green"/>
                <w:vertAlign w:val="baseline"/>
                <w:lang w:val="en-US" w:eastAsia="zh-CN"/>
              </w:rPr>
              <w:t>辅料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36"/>
                <w:szCs w:val="36"/>
                <w:highlight w:val="green"/>
                <w:shd w:val="clear" w:color="auto" w:fill="auto"/>
              </w:rPr>
              <w:t>Accessories</w:t>
            </w:r>
            <w:r>
              <w:rPr>
                <w:rFonts w:hint="eastAsia"/>
                <w:sz w:val="36"/>
                <w:szCs w:val="36"/>
                <w:highlight w:val="green"/>
                <w:vertAlign w:val="baseline"/>
                <w:lang w:val="en-US" w:eastAsia="zh-CN"/>
              </w:rPr>
              <w:t>：</w:t>
            </w:r>
            <w:r>
              <w:rPr>
                <w:rFonts w:hint="eastAsia"/>
                <w:sz w:val="44"/>
                <w:szCs w:val="44"/>
                <w:highlight w:val="green"/>
                <w:vertAlign w:val="baseline"/>
                <w:lang w:val="en-US" w:eastAsia="zh-CN"/>
              </w:rPr>
              <w:t xml:space="preserve">                                 </w:t>
            </w:r>
          </w:p>
        </w:tc>
      </w:tr>
    </w:tbl>
    <w:p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sz w:val="15"/>
                <w:szCs w:val="15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 w:val="15"/>
                <w:szCs w:val="15"/>
                <w:vertAlign w:val="baseline"/>
                <w:lang w:eastAsia="zh-CN"/>
              </w:rPr>
              <w:drawing>
                <wp:inline distT="0" distB="0" distL="114300" distR="114300">
                  <wp:extent cx="2568575" cy="1926590"/>
                  <wp:effectExtent l="0" t="0" r="9525" b="3810"/>
                  <wp:docPr id="49" name="图片 49" descr="1694677499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16946774994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sz w:val="15"/>
                <w:szCs w:val="15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jc w:val="left"/>
              <w:rPr>
                <w:rFonts w:hint="default" w:eastAsia="微软雅黑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FF0000"/>
                <w:spacing w:val="0"/>
                <w:sz w:val="15"/>
                <w:szCs w:val="15"/>
                <w:shd w:val="clear" w:color="auto" w:fill="auto"/>
                <w:lang w:val="en-US" w:eastAsia="zh-CN"/>
              </w:rPr>
              <w:t>示例：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货堆-1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 xml:space="preserve"> </w:t>
            </w:r>
            <w:r>
              <w:rPr>
                <w:rFonts w:hint="default" w:ascii="Calibri" w:hAnsi="Calibri" w:eastAsia="微软雅黑" w:cs="Calibr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Cargo pil</w:t>
            </w:r>
            <w:r>
              <w:rPr>
                <w:rFonts w:hint="eastAsia" w:ascii="Calibri" w:hAnsi="Calibri" w:eastAsia="微软雅黑" w:cs="Calibr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e-1</w:t>
            </w:r>
          </w:p>
        </w:tc>
        <w:tc>
          <w:tcPr>
            <w:tcW w:w="4261" w:type="dxa"/>
            <w:vAlign w:val="center"/>
          </w:tcPr>
          <w:p>
            <w:pPr>
              <w:jc w:val="left"/>
              <w:rPr>
                <w:rFonts w:hint="default" w:eastAsiaTheme="minorEastAsia"/>
                <w:sz w:val="15"/>
                <w:szCs w:val="15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  <w:vAlign w:val="center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8575" cy="1926590"/>
                  <wp:effectExtent l="0" t="0" r="9525" b="3810"/>
                  <wp:docPr id="51" name="图片 51" descr="IMG_20230914_132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0230914_1325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FF0000"/>
                <w:spacing w:val="0"/>
                <w:sz w:val="15"/>
                <w:szCs w:val="15"/>
                <w:shd w:val="clear" w:color="auto" w:fill="auto"/>
                <w:lang w:val="en-US" w:eastAsia="zh-CN"/>
              </w:rPr>
              <w:t>示例：</w:t>
            </w:r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外箱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Cartons</w:t>
            </w:r>
          </w:p>
        </w:tc>
        <w:tc>
          <w:tcPr>
            <w:tcW w:w="4261" w:type="dxa"/>
            <w:vAlign w:val="center"/>
          </w:tcPr>
          <w:p>
            <w:pPr>
              <w:jc w:val="left"/>
              <w:rPr>
                <w:rFonts w:hint="eastAsia" w:eastAsia="微软雅黑" w:asciiTheme="minorHAnsi" w:hAnsiTheme="minorHAnsi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  <w:vAlign w:val="center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8575" cy="1926590"/>
                  <wp:effectExtent l="0" t="0" r="9525" b="3810"/>
                  <wp:docPr id="53" name="图片 53" descr="IMG_20230914_132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20230914_1326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jc w:val="left"/>
              <w:rPr>
                <w:rFonts w:hint="eastAsia" w:eastAsia="微软雅黑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FF0000"/>
                <w:spacing w:val="0"/>
                <w:sz w:val="15"/>
                <w:szCs w:val="15"/>
                <w:shd w:val="clear" w:color="auto" w:fill="auto"/>
                <w:lang w:val="en-US" w:eastAsia="zh-CN"/>
              </w:rPr>
              <w:t>示例：</w:t>
            </w:r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外箱-宽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Cartons</w:t>
            </w:r>
            <w:r>
              <w:rPr>
                <w:rFonts w:hint="eastAsia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-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Width</w:t>
            </w:r>
          </w:p>
        </w:tc>
        <w:tc>
          <w:tcPr>
            <w:tcW w:w="4261" w:type="dxa"/>
            <w:vAlign w:val="center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  <w:vAlign w:val="center"/>
          </w:tcPr>
          <w:p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5400" cy="1924685"/>
                  <wp:effectExtent l="0" t="0" r="6350" b="18415"/>
                  <wp:docPr id="81" name="图片 81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jc w:val="left"/>
              <w:rPr>
                <w:rFonts w:hint="default" w:eastAsia="微软雅黑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FF0000"/>
                <w:spacing w:val="0"/>
                <w:sz w:val="15"/>
                <w:szCs w:val="15"/>
                <w:shd w:val="clear" w:color="auto" w:fill="auto"/>
                <w:lang w:val="en-US" w:eastAsia="zh-CN"/>
              </w:rPr>
              <w:t>示例：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正唛</w:t>
            </w:r>
            <w:r>
              <w:rPr>
                <w:rFonts w:hint="eastAsia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 xml:space="preserve">-1 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Positive mark</w:t>
            </w:r>
            <w:r>
              <w:rPr>
                <w:rFonts w:hint="eastAsia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-1</w:t>
            </w:r>
          </w:p>
        </w:tc>
        <w:tc>
          <w:tcPr>
            <w:tcW w:w="4261" w:type="dxa"/>
            <w:vAlign w:val="center"/>
          </w:tcPr>
          <w:p>
            <w:pPr>
              <w:jc w:val="left"/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  <w:vAlign w:val="center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5400" cy="1924685"/>
                  <wp:effectExtent l="0" t="0" r="6350" b="18415"/>
                  <wp:docPr id="82" name="图片 82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="微软雅黑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FF0000"/>
                <w:spacing w:val="0"/>
                <w:sz w:val="15"/>
                <w:szCs w:val="15"/>
                <w:shd w:val="clear" w:color="auto" w:fill="auto"/>
                <w:lang w:val="en-US" w:eastAsia="zh-CN"/>
              </w:rPr>
              <w:t>示例：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包装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袋-正面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Packing bags</w:t>
            </w:r>
            <w:r>
              <w:rPr>
                <w:rFonts w:hint="eastAsia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-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Heads</w:t>
            </w:r>
          </w:p>
        </w:tc>
        <w:tc>
          <w:tcPr>
            <w:tcW w:w="4261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bookmarkStart w:id="4" w:name="OLE_LINK4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8575" cy="1928495"/>
                  <wp:effectExtent l="0" t="0" r="3175" b="14605"/>
                  <wp:docPr id="63" name="图片 63" descr="IMG_20230914_133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20230914_1330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bookmarkEnd w:id="4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568575" cy="1928495"/>
                  <wp:effectExtent l="0" t="0" r="3175" b="14605"/>
                  <wp:docPr id="70" name="图片 70" descr="IMG_20230914_134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IMG_20230914_1340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/>
                <w:vertAlign w:val="baseline"/>
                <w:lang w:val="en-US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8522" w:type="dxa"/>
            <w:vAlign w:val="center"/>
          </w:tcPr>
          <w:p>
            <w:pPr>
              <w:rPr>
                <w:rFonts w:hint="default"/>
                <w:highlight w:val="green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6"/>
                <w:szCs w:val="36"/>
                <w:highlight w:val="green"/>
                <w:vertAlign w:val="baseline"/>
                <w:lang w:eastAsia="zh-CN"/>
              </w:rPr>
              <w:t>产品细节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333333"/>
                <w:spacing w:val="0"/>
                <w:sz w:val="36"/>
                <w:szCs w:val="36"/>
                <w:highlight w:val="green"/>
                <w:shd w:val="clear" w:color="FFFFFF" w:fill="D9D9D9"/>
              </w:rPr>
              <w:t>Product details</w:t>
            </w:r>
            <w:r>
              <w:rPr>
                <w:rFonts w:hint="eastAsia"/>
                <w:b/>
                <w:bCs/>
                <w:sz w:val="36"/>
                <w:szCs w:val="36"/>
                <w:highlight w:val="green"/>
                <w:vertAlign w:val="baseline"/>
                <w:lang w:eastAsia="zh-CN"/>
              </w:rPr>
              <w:t>：</w:t>
            </w:r>
            <w:r>
              <w:rPr>
                <w:rFonts w:hint="eastAsia"/>
                <w:b/>
                <w:bCs/>
                <w:sz w:val="36"/>
                <w:szCs w:val="36"/>
                <w:highlight w:val="green"/>
                <w:vertAlign w:val="baseline"/>
                <w:lang w:val="en-US" w:eastAsia="zh-CN"/>
              </w:rPr>
              <w:t xml:space="preserve">                                     </w:t>
            </w:r>
          </w:p>
        </w:tc>
      </w:tr>
    </w:tbl>
    <w:p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6"/>
        <w:gridCol w:w="42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vAlign w:val="center"/>
          </w:tcPr>
          <w:p>
            <w:pPr>
              <w:jc w:val="left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15"/>
                <w:szCs w:val="15"/>
                <w:vertAlign w:val="baseline"/>
                <w:lang w:val="en-US" w:eastAsia="zh-CN"/>
              </w:rPr>
              <w:t>示例：</w:t>
            </w:r>
            <w:r>
              <w:rPr>
                <w:rFonts w:hint="eastAsia"/>
                <w:b/>
                <w:bCs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 xml:space="preserve">白色 一双包 </w:t>
            </w:r>
            <w:r>
              <w:rPr>
                <w:rFonts w:hint="default" w:eastAsia="微软雅黑" w:cs="微软雅黑" w:asciiTheme="minorAscii" w:hAnsiTheme="minorAscii"/>
                <w:b/>
                <w:bCs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white</w:t>
            </w:r>
            <w:r>
              <w:rPr>
                <w:rFonts w:hint="eastAsia" w:eastAsia="微软雅黑" w:cs="微软雅黑" w:asciiTheme="minorAscii" w:hAnsiTheme="minorAscii"/>
                <w:b/>
                <w:bCs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6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8575" cy="1926590"/>
                  <wp:effectExtent l="0" t="0" r="9525" b="3810"/>
                  <wp:docPr id="226" name="图片 226" descr="IMG_20230914_132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 226" descr="IMG_20230914_1325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6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15"/>
                <w:szCs w:val="15"/>
                <w:vertAlign w:val="baseline"/>
                <w:lang w:val="en-US" w:eastAsia="zh-CN"/>
              </w:rPr>
              <w:t>示例：</w:t>
            </w:r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外箱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Cartons</w:t>
            </w:r>
          </w:p>
        </w:tc>
        <w:tc>
          <w:tcPr>
            <w:tcW w:w="4246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76" w:type="dxa"/>
            <w:vAlign w:val="center"/>
          </w:tcPr>
          <w:p>
            <w:p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8575" cy="1926590"/>
                  <wp:effectExtent l="0" t="0" r="9525" b="3810"/>
                  <wp:docPr id="229" name="图片 229" descr="IMG_20230914_132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229" descr="IMG_20230914_1327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6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FF0000"/>
                <w:sz w:val="15"/>
                <w:szCs w:val="15"/>
                <w:vertAlign w:val="baseline"/>
                <w:lang w:val="en-US" w:eastAsia="zh-CN"/>
              </w:rPr>
              <w:t>示例：</w:t>
            </w:r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 xml:space="preserve">外箱毛重 </w:t>
            </w:r>
            <w:r>
              <w:rPr>
                <w:rFonts w:hint="default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Cartons</w:t>
            </w:r>
            <w:r>
              <w:rPr>
                <w:rFonts w:hint="eastAsia" w:eastAsia="微软雅黑" w:cs="微软雅黑" w:asciiTheme="minorAscii" w:hAnsiTheme="minorAscii"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 xml:space="preserve"> G.W</w:t>
            </w:r>
          </w:p>
        </w:tc>
        <w:tc>
          <w:tcPr>
            <w:tcW w:w="4246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6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5400" cy="1924685"/>
                  <wp:effectExtent l="0" t="0" r="6350" b="18415"/>
                  <wp:docPr id="76" name="图片 76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6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FF0000"/>
                <w:sz w:val="15"/>
                <w:szCs w:val="15"/>
                <w:vertAlign w:val="baseline"/>
                <w:lang w:val="en-US" w:eastAsia="zh-CN"/>
              </w:rPr>
              <w:t>示例：</w:t>
            </w:r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 xml:space="preserve">开箱 </w:t>
            </w:r>
            <w:r>
              <w:rPr>
                <w:rFonts w:hint="default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Open the box</w:t>
            </w:r>
          </w:p>
        </w:tc>
        <w:tc>
          <w:tcPr>
            <w:tcW w:w="4246" w:type="dxa"/>
            <w:vAlign w:val="center"/>
          </w:tcPr>
          <w:p>
            <w:pPr>
              <w:rPr>
                <w:rFonts w:hint="eastAsia" w:eastAsia="微软雅黑" w:asciiTheme="minorHAnsi" w:hAnsiTheme="minorHAnsi" w:cstheme="minorBidi"/>
                <w:b/>
                <w:bCs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6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5400" cy="1924685"/>
                  <wp:effectExtent l="0" t="0" r="6350" b="18415"/>
                  <wp:docPr id="77" name="图片 77" descr="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图片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4276" w:type="dxa"/>
            <w:vAlign w:val="center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FF0000"/>
                <w:sz w:val="15"/>
                <w:szCs w:val="15"/>
                <w:vertAlign w:val="baseline"/>
                <w:lang w:val="en-US" w:eastAsia="zh-CN"/>
              </w:rPr>
              <w:t>示例：</w:t>
            </w:r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一双包称重</w:t>
            </w:r>
            <w:r>
              <w:rPr>
                <w:rFonts w:hint="default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A pair G.W</w:t>
            </w:r>
          </w:p>
        </w:tc>
        <w:tc>
          <w:tcPr>
            <w:tcW w:w="4246" w:type="dxa"/>
            <w:vAlign w:val="center"/>
          </w:tcPr>
          <w:p>
            <w:pPr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6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5400" cy="1924685"/>
                  <wp:effectExtent l="0" t="0" r="6350" b="18415"/>
                  <wp:docPr id="78" name="图片 78" descr="图片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图片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6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FF0000"/>
                <w:sz w:val="15"/>
                <w:szCs w:val="15"/>
                <w:vertAlign w:val="baseline"/>
                <w:lang w:val="en-US" w:eastAsia="zh-CN"/>
              </w:rPr>
              <w:t>示例：</w:t>
            </w:r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包装内容-</w:t>
            </w:r>
            <w:r>
              <w:rPr>
                <w:rFonts w:hint="default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Packaging content</w:t>
            </w:r>
          </w:p>
        </w:tc>
        <w:tc>
          <w:tcPr>
            <w:tcW w:w="4246" w:type="dxa"/>
            <w:vAlign w:val="center"/>
          </w:tcPr>
          <w:p>
            <w:pPr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6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8575" cy="1928495"/>
                  <wp:effectExtent l="0" t="0" r="3175" b="14605"/>
                  <wp:docPr id="79" name="图片 79" descr="图片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图片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6" w:type="dxa"/>
            <w:vAlign w:val="center"/>
          </w:tcPr>
          <w:p>
            <w:pPr>
              <w:jc w:val="left"/>
              <w:rPr>
                <w:rFonts w:hint="default" w:eastAsia="微软雅黑" w:asciiTheme="minorHAnsi" w:hAnsiTheme="minorHAnsi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FF0000"/>
                <w:sz w:val="15"/>
                <w:szCs w:val="15"/>
                <w:vertAlign w:val="baseline"/>
                <w:lang w:val="en-US" w:eastAsia="zh-CN"/>
              </w:rPr>
              <w:t>示例：</w:t>
            </w:r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条形码扫码核对</w:t>
            </w:r>
            <w:r>
              <w:rPr>
                <w:rFonts w:hint="default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BAR code check</w:t>
            </w:r>
          </w:p>
        </w:tc>
        <w:tc>
          <w:tcPr>
            <w:tcW w:w="4246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6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74925" cy="1931035"/>
                  <wp:effectExtent l="0" t="0" r="15875" b="12065"/>
                  <wp:docPr id="83" name="图片 83" descr="图片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图片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19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6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15"/>
                <w:szCs w:val="15"/>
                <w:vertAlign w:val="baseline"/>
                <w:lang w:val="en-US" w:eastAsia="zh-CN"/>
              </w:rPr>
              <w:t>示例：</w:t>
            </w:r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 xml:space="preserve">产品细节-1 </w:t>
            </w:r>
            <w:r>
              <w:rPr>
                <w:rFonts w:hint="default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Product details</w:t>
            </w:r>
            <w:r>
              <w:rPr>
                <w:rFonts w:hint="eastAsia"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-1</w:t>
            </w:r>
          </w:p>
        </w:tc>
        <w:tc>
          <w:tcPr>
            <w:tcW w:w="4246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76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46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6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  <w:tc>
          <w:tcPr>
            <w:tcW w:w="4246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6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  <w:tc>
          <w:tcPr>
            <w:tcW w:w="4246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6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46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6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4246" w:type="dxa"/>
            <w:vAlign w:val="center"/>
          </w:tcPr>
          <w:p>
            <w:pPr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6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46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6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4246" w:type="dxa"/>
            <w:vAlign w:val="center"/>
          </w:tcPr>
          <w:p>
            <w:pPr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6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246" w:type="dxa"/>
            <w:vAlign w:val="center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6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246" w:type="dxa"/>
            <w:vAlign w:val="center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8522" w:type="dxa"/>
            <w:gridSpan w:val="2"/>
            <w:vAlign w:val="center"/>
          </w:tcPr>
          <w:p>
            <w:pPr>
              <w:jc w:val="both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15"/>
                <w:szCs w:val="15"/>
                <w:vertAlign w:val="baseline"/>
                <w:lang w:val="en-US" w:eastAsia="zh-CN"/>
              </w:rPr>
              <w:t>示例：</w:t>
            </w:r>
            <w:r>
              <w:rPr>
                <w:rFonts w:hint="eastAsia"/>
                <w:b/>
                <w:bCs/>
                <w:color w:val="44546A" w:themeColor="text2"/>
                <w:sz w:val="15"/>
                <w:szCs w:val="15"/>
                <w:vertAlign w:val="baseline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 xml:space="preserve">紫色 一只包 </w:t>
            </w:r>
            <w:r>
              <w:rPr>
                <w:rFonts w:hint="default" w:eastAsia="微软雅黑" w:cs="微软雅黑" w:asciiTheme="minorAscii" w:hAnsiTheme="minorAscii"/>
                <w:b/>
                <w:bCs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Purple</w:t>
            </w:r>
            <w:r>
              <w:rPr>
                <w:rFonts w:hint="eastAsia" w:eastAsia="微软雅黑" w:cs="微软雅黑" w:asciiTheme="minorAscii" w:hAnsiTheme="minorAscii"/>
                <w:b/>
                <w:bCs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bookmarkStart w:id="5" w:name="OLE_LINK6"/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bookmarkEnd w:id="5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="微软雅黑" w:asciiTheme="minorHAnsi" w:hAnsiTheme="minorHAnsi" w:cstheme="minorBidi"/>
                <w:b/>
                <w:bCs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61" w:type="dxa"/>
            <w:vAlign w:val="center"/>
          </w:tcPr>
          <w:p>
            <w:pPr>
              <w:rPr>
                <w:rFonts w:hint="default" w:eastAsia="微软雅黑" w:asciiTheme="minorHAnsi" w:hAnsiTheme="minorHAnsi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</w:tbl>
    <w:p>
      <w:pPr>
        <w:rPr>
          <w:color w:val="FF0000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vAlign w:val="center"/>
          </w:tcPr>
          <w:p>
            <w:pPr>
              <w:jc w:val="left"/>
              <w:rPr>
                <w:rFonts w:hint="default" w:eastAsia="微软雅黑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i w:val="0"/>
                <w:iCs w:val="0"/>
                <w:caps w:val="0"/>
                <w:color w:val="FF0000"/>
                <w:spacing w:val="0"/>
                <w:sz w:val="15"/>
                <w:szCs w:val="15"/>
                <w:shd w:val="clear" w:color="auto" w:fill="auto"/>
                <w:lang w:val="en-US" w:eastAsia="zh-CN"/>
              </w:rPr>
              <w:t>示例：</w:t>
            </w:r>
            <w:r>
              <w:rPr>
                <w:rFonts w:hint="eastAsia" w:asciiTheme="minorEastAsia" w:hAnsiTheme="minorEastAsia" w:cstheme="minorEastAsia"/>
                <w:b/>
                <w:bCs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绿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色</w:t>
            </w:r>
            <w:r>
              <w:rPr>
                <w:rFonts w:hint="eastAsia" w:asciiTheme="minorEastAsia" w:hAnsiTheme="minorEastAsia" w:cstheme="minorEastAsia"/>
                <w:b/>
                <w:bCs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 xml:space="preserve"> 一只包 </w:t>
            </w:r>
            <w:r>
              <w:rPr>
                <w:rFonts w:hint="default" w:eastAsia="微软雅黑" w:cs="微软雅黑" w:asciiTheme="minorAscii" w:hAnsiTheme="minorAscii"/>
                <w:b/>
                <w:bCs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Green</w:t>
            </w:r>
            <w:r>
              <w:rPr>
                <w:rFonts w:hint="eastAsia" w:eastAsia="微软雅黑" w:cs="微软雅黑" w:asciiTheme="minorAscii" w:hAnsiTheme="minorAscii"/>
                <w:b/>
                <w:bCs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="微软雅黑" w:asciiTheme="minorHAnsi" w:hAnsiTheme="minorHAnsi" w:cstheme="minorBidi"/>
                <w:b/>
                <w:bCs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61" w:type="dxa"/>
            <w:vAlign w:val="center"/>
          </w:tcPr>
          <w:p>
            <w:pPr>
              <w:rPr>
                <w:rFonts w:hint="default" w:eastAsia="微软雅黑" w:asciiTheme="minorHAnsi" w:hAnsiTheme="minorHAnsi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vAlign w:val="center"/>
          </w:tcPr>
          <w:p>
            <w:pPr>
              <w:jc w:val="left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i w:val="0"/>
                <w:iCs w:val="0"/>
                <w:caps w:val="0"/>
                <w:color w:val="FF0000"/>
                <w:spacing w:val="0"/>
                <w:sz w:val="15"/>
                <w:szCs w:val="15"/>
                <w:shd w:val="clear" w:color="auto" w:fill="auto"/>
                <w:lang w:val="en-US" w:eastAsia="zh-CN"/>
              </w:rPr>
              <w:t>示例：</w:t>
            </w:r>
            <w:r>
              <w:rPr>
                <w:rFonts w:hint="eastAsia" w:asciiTheme="minorEastAsia" w:hAnsiTheme="minorEastAsia" w:cstheme="minorEastAsia"/>
                <w:b/>
                <w:bCs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 xml:space="preserve">浅粉色 </w:t>
            </w:r>
            <w:r>
              <w:rPr>
                <w:rFonts w:hint="default" w:eastAsia="微软雅黑" w:cs="微软雅黑" w:asciiTheme="minorAscii" w:hAnsiTheme="minorAscii"/>
                <w:b/>
                <w:bCs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14:textFill>
                  <w14:solidFill>
                    <w14:schemeClr w14:val="tx2"/>
                  </w14:solidFill>
                </w14:textFill>
              </w:rPr>
              <w:t>Light Pink</w:t>
            </w:r>
            <w:r>
              <w:rPr>
                <w:rFonts w:hint="eastAsia" w:eastAsia="微软雅黑" w:cs="微软雅黑" w:asciiTheme="minorAscii" w:hAnsiTheme="minorAscii"/>
                <w:b/>
                <w:bCs/>
                <w:i w:val="0"/>
                <w:iCs w:val="0"/>
                <w:caps w:val="0"/>
                <w:color w:val="44546A" w:themeColor="text2"/>
                <w:spacing w:val="0"/>
                <w:sz w:val="15"/>
                <w:szCs w:val="15"/>
                <w:shd w:val="clear" w:color="auto" w:fill="auto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="微软雅黑" w:asciiTheme="minorHAnsi" w:hAnsiTheme="minorHAnsi" w:cstheme="minorBidi"/>
                <w:b/>
                <w:bCs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61" w:type="dxa"/>
            <w:vAlign w:val="center"/>
          </w:tcPr>
          <w:p>
            <w:pPr>
              <w:rPr>
                <w:rFonts w:hint="default" w:eastAsia="微软雅黑" w:asciiTheme="minorHAnsi" w:hAnsiTheme="minorHAnsi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/>
    <w:p/>
    <w:p>
      <w:pPr>
        <w:keepNext w:val="0"/>
        <w:keepLines w:val="0"/>
        <w:widowControl/>
        <w:suppressLineNumbers w:val="0"/>
        <w:jc w:val="left"/>
        <w:rPr>
          <w:rFonts w:ascii="Arial" w:hAnsi="Arial" w:eastAsia="宋体" w:cs="Arial"/>
          <w:b/>
          <w:color w:val="9999FF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default"/>
          <w:b/>
          <w:bCs w:val="0"/>
          <w:color w:val="000000" w:themeColor="text1"/>
          <w:highlight w:val="green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/>
          <w:bCs w:val="0"/>
          <w:color w:val="000000" w:themeColor="text1"/>
          <w:kern w:val="0"/>
          <w:sz w:val="43"/>
          <w:szCs w:val="43"/>
          <w:highlight w:val="green"/>
          <w:lang w:val="en-US" w:eastAsia="zh-CN" w:bidi="ar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Arial" w:hAnsi="Arial" w:eastAsia="宋体" w:cs="Arial"/>
          <w:b/>
          <w:bCs w:val="0"/>
          <w:color w:val="000000" w:themeColor="text1"/>
          <w:kern w:val="0"/>
          <w:sz w:val="43"/>
          <w:szCs w:val="43"/>
          <w:highlight w:val="green"/>
          <w:lang w:val="en-US" w:eastAsia="zh-CN" w:bidi="ar"/>
          <w14:textFill>
            <w14:solidFill>
              <w14:schemeClr w14:val="tx1"/>
            </w14:solidFill>
          </w14:textFill>
        </w:rPr>
        <w:t>--The End of Report--</w:t>
      </w:r>
      <w:r>
        <w:rPr>
          <w:rFonts w:hint="eastAsia" w:ascii="Arial" w:hAnsi="Arial" w:eastAsia="宋体" w:cs="Arial"/>
          <w:b/>
          <w:bCs w:val="0"/>
          <w:color w:val="000000" w:themeColor="text1"/>
          <w:kern w:val="0"/>
          <w:sz w:val="43"/>
          <w:szCs w:val="43"/>
          <w:highlight w:val="green"/>
          <w:lang w:val="en-US" w:eastAsia="zh-CN" w:bidi="ar"/>
          <w14:textFill>
            <w14:solidFill>
              <w14:schemeClr w14:val="tx1"/>
            </w14:solidFill>
          </w14:textFill>
        </w:rPr>
        <w:t xml:space="preserve">   </w:t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454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狂草">
    <w:altName w:val="宋体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一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一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4785360" cy="487680"/>
          <wp:effectExtent l="0" t="0" r="15240" b="7620"/>
          <wp:docPr id="2" name="图片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5360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1YjJhYWZmZTFhNjdjMDY3ZDBiODE1Zjc0YzIzMzUifQ=="/>
  </w:docVars>
  <w:rsids>
    <w:rsidRoot w:val="03657D46"/>
    <w:rsid w:val="004A0E92"/>
    <w:rsid w:val="01D52885"/>
    <w:rsid w:val="02B82698"/>
    <w:rsid w:val="03657D46"/>
    <w:rsid w:val="06425B25"/>
    <w:rsid w:val="08ED7EE2"/>
    <w:rsid w:val="0B524C73"/>
    <w:rsid w:val="0C59763E"/>
    <w:rsid w:val="0D906AE4"/>
    <w:rsid w:val="0F0C3428"/>
    <w:rsid w:val="135C2E0B"/>
    <w:rsid w:val="18F86446"/>
    <w:rsid w:val="1C2F3615"/>
    <w:rsid w:val="1C362880"/>
    <w:rsid w:val="1F37045B"/>
    <w:rsid w:val="21391FCA"/>
    <w:rsid w:val="2E725737"/>
    <w:rsid w:val="31024DAB"/>
    <w:rsid w:val="344B7F2E"/>
    <w:rsid w:val="34E03DD7"/>
    <w:rsid w:val="35713C87"/>
    <w:rsid w:val="357A4145"/>
    <w:rsid w:val="39647F52"/>
    <w:rsid w:val="3C190D62"/>
    <w:rsid w:val="3FFA46AD"/>
    <w:rsid w:val="469D6336"/>
    <w:rsid w:val="511A2502"/>
    <w:rsid w:val="513E2AD6"/>
    <w:rsid w:val="52F82291"/>
    <w:rsid w:val="5BA56E06"/>
    <w:rsid w:val="5F3658F8"/>
    <w:rsid w:val="60717BFE"/>
    <w:rsid w:val="612C54C5"/>
    <w:rsid w:val="61F451DB"/>
    <w:rsid w:val="62687A1D"/>
    <w:rsid w:val="62B65888"/>
    <w:rsid w:val="653D0858"/>
    <w:rsid w:val="66755B31"/>
    <w:rsid w:val="6F4638FD"/>
    <w:rsid w:val="78FE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2020-12-07T07:40:00Z</dcterms:created>
  <dc:creator>FELE SPORTS</dc:creator>
  <cp:lastModifiedBy>18046833757</cp:lastModifiedBy>
  <dcterms:modified xsi:type="dcterms:W3CDTF">2023-10-17T07:40:51Z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E7162132A90C48049DC7C80CCA4456E6_13</vt:lpwstr>
  </property>
</Properties>
</file>