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35" w:rsidRDefault="00934179" w:rsidP="00934179">
      <w:pPr>
        <w:jc w:val="center"/>
        <w:rPr>
          <w:b/>
          <w:sz w:val="52"/>
          <w:szCs w:val="52"/>
        </w:rPr>
      </w:pPr>
      <w:r w:rsidRPr="00934179">
        <w:rPr>
          <w:b/>
          <w:sz w:val="52"/>
          <w:szCs w:val="52"/>
        </w:rPr>
        <w:t>Prefabricated building</w:t>
      </w:r>
      <w:bookmarkStart w:id="0" w:name="_GoBack"/>
      <w:bookmarkEnd w:id="0"/>
    </w:p>
    <w:p w:rsidR="00934179" w:rsidRDefault="006F1013" w:rsidP="006F1013">
      <w:pPr>
        <w:jc w:val="center"/>
        <w:rPr>
          <w:sz w:val="24"/>
          <w:szCs w:val="24"/>
        </w:rPr>
      </w:pPr>
      <w:r>
        <w:rPr>
          <w:noProof/>
        </w:rPr>
        <w:drawing>
          <wp:inline distT="0" distB="0" distL="0" distR="0" wp14:anchorId="2A145407" wp14:editId="56F1E105">
            <wp:extent cx="4396740" cy="24612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96740" cy="2461260"/>
                    </a:xfrm>
                    <a:prstGeom prst="rect">
                      <a:avLst/>
                    </a:prstGeom>
                  </pic:spPr>
                </pic:pic>
              </a:graphicData>
            </a:graphic>
          </wp:inline>
        </w:drawing>
      </w:r>
    </w:p>
    <w:p w:rsidR="00934179" w:rsidRDefault="00934179" w:rsidP="00934179">
      <w:pPr>
        <w:jc w:val="left"/>
        <w:rPr>
          <w:sz w:val="24"/>
          <w:szCs w:val="24"/>
        </w:rPr>
      </w:pPr>
      <w:r w:rsidRPr="00934179">
        <w:rPr>
          <w:b/>
          <w:sz w:val="24"/>
          <w:szCs w:val="24"/>
        </w:rPr>
        <w:t>Prefabricated building</w:t>
      </w:r>
      <w:r w:rsidRPr="00934179">
        <w:rPr>
          <w:sz w:val="24"/>
          <w:szCs w:val="24"/>
        </w:rPr>
        <w:t xml:space="preserve">s are divided into </w:t>
      </w:r>
      <w:r w:rsidRPr="00934179">
        <w:rPr>
          <w:b/>
          <w:sz w:val="24"/>
          <w:szCs w:val="24"/>
        </w:rPr>
        <w:t>steel structure workshop</w:t>
      </w:r>
      <w:r w:rsidRPr="00934179">
        <w:rPr>
          <w:sz w:val="24"/>
          <w:szCs w:val="24"/>
        </w:rPr>
        <w:t xml:space="preserve">s and </w:t>
      </w:r>
      <w:r w:rsidRPr="00934179">
        <w:rPr>
          <w:b/>
          <w:sz w:val="24"/>
          <w:szCs w:val="24"/>
        </w:rPr>
        <w:t>light steel villa</w:t>
      </w:r>
      <w:r w:rsidRPr="00934179">
        <w:rPr>
          <w:sz w:val="24"/>
          <w:szCs w:val="24"/>
        </w:rPr>
        <w:t>s.</w:t>
      </w:r>
    </w:p>
    <w:p w:rsidR="00934179" w:rsidRDefault="00934179" w:rsidP="00934179">
      <w:pPr>
        <w:jc w:val="left"/>
        <w:rPr>
          <w:sz w:val="24"/>
          <w:szCs w:val="24"/>
        </w:rPr>
      </w:pPr>
    </w:p>
    <w:p w:rsidR="00934179" w:rsidRPr="00934179" w:rsidRDefault="00934179" w:rsidP="00934179">
      <w:pPr>
        <w:jc w:val="left"/>
        <w:rPr>
          <w:sz w:val="24"/>
          <w:szCs w:val="24"/>
        </w:rPr>
      </w:pPr>
      <w:r w:rsidRPr="00934179">
        <w:rPr>
          <w:sz w:val="24"/>
          <w:szCs w:val="24"/>
        </w:rPr>
        <w:t xml:space="preserve">The </w:t>
      </w:r>
      <w:r w:rsidRPr="006F1013">
        <w:rPr>
          <w:b/>
          <w:sz w:val="24"/>
          <w:szCs w:val="24"/>
        </w:rPr>
        <w:t>steel structure workshop</w:t>
      </w:r>
      <w:r w:rsidRPr="00934179">
        <w:rPr>
          <w:sz w:val="24"/>
          <w:szCs w:val="24"/>
        </w:rPr>
        <w:t xml:space="preserve"> mainly refers to that the main load-bearing components are composed of steel. Including steel pillars, steel beams, steel structure foundation, steel roof truss, steel roof, note that steel structure walls can also be maintained by brick walls. Due to the increase in steel production in my country, many steel structure workshops have begun to be adopted. Specifically, it can be divided into light and heavy steel structure workshops. Industrial and civil construction facilities constructed of steel are called steel structures.</w:t>
      </w:r>
    </w:p>
    <w:p w:rsidR="00934179" w:rsidRDefault="00934179" w:rsidP="00934179">
      <w:pPr>
        <w:jc w:val="left"/>
        <w:rPr>
          <w:sz w:val="24"/>
          <w:szCs w:val="24"/>
        </w:rPr>
      </w:pPr>
      <w:r w:rsidRPr="00934179">
        <w:rPr>
          <w:sz w:val="24"/>
          <w:szCs w:val="24"/>
        </w:rPr>
        <w:t xml:space="preserve">The characteristics of the steel structure workshop are: 1. </w:t>
      </w:r>
      <w:proofErr w:type="gramStart"/>
      <w:r w:rsidRPr="00934179">
        <w:rPr>
          <w:sz w:val="24"/>
          <w:szCs w:val="24"/>
        </w:rPr>
        <w:t>The</w:t>
      </w:r>
      <w:proofErr w:type="gramEnd"/>
      <w:r w:rsidRPr="00934179">
        <w:rPr>
          <w:sz w:val="24"/>
          <w:szCs w:val="24"/>
        </w:rPr>
        <w:t xml:space="preserve"> steel structure is light in weight, high in strength and large in span. 2. The construction period of steel structures is short, which reduces investment costs accordingly. 3. Steel structure buildings have poor fire resistance and corrosion resistance. Steel structures should not be used in areas with low temperature. 4. The steel structure building is easy to move, and the recycling is pollution-free.</w:t>
      </w:r>
    </w:p>
    <w:p w:rsidR="00934179" w:rsidRDefault="00934179" w:rsidP="00934179">
      <w:pPr>
        <w:jc w:val="left"/>
        <w:rPr>
          <w:sz w:val="24"/>
          <w:szCs w:val="24"/>
        </w:rPr>
      </w:pPr>
    </w:p>
    <w:p w:rsidR="00934179" w:rsidRDefault="00934179" w:rsidP="00934179">
      <w:pPr>
        <w:jc w:val="left"/>
        <w:rPr>
          <w:sz w:val="24"/>
          <w:szCs w:val="24"/>
        </w:rPr>
      </w:pPr>
      <w:r w:rsidRPr="006F1013">
        <w:rPr>
          <w:b/>
          <w:sz w:val="24"/>
          <w:szCs w:val="24"/>
        </w:rPr>
        <w:t>Light steel villa</w:t>
      </w:r>
      <w:r w:rsidRPr="00934179">
        <w:rPr>
          <w:sz w:val="24"/>
          <w:szCs w:val="24"/>
        </w:rPr>
        <w:t>, also known as light steel structure house, its main material is light steel keel synthesized from hot-dip galvanized aluminum steel strip through cold rolling technology.</w:t>
      </w:r>
    </w:p>
    <w:p w:rsidR="00934179" w:rsidRDefault="00934179" w:rsidP="00934179">
      <w:pPr>
        <w:jc w:val="left"/>
        <w:rPr>
          <w:sz w:val="24"/>
          <w:szCs w:val="24"/>
        </w:rPr>
      </w:pPr>
    </w:p>
    <w:p w:rsidR="00934179" w:rsidRPr="00934179" w:rsidRDefault="00934179" w:rsidP="00934179">
      <w:pPr>
        <w:widowControl/>
        <w:shd w:val="clear" w:color="auto" w:fill="FFFFFF"/>
        <w:jc w:val="left"/>
        <w:rPr>
          <w:sz w:val="24"/>
          <w:szCs w:val="24"/>
        </w:rPr>
      </w:pPr>
      <w:r w:rsidRPr="006F1013">
        <w:rPr>
          <w:b/>
          <w:sz w:val="24"/>
          <w:szCs w:val="24"/>
        </w:rPr>
        <w:t>Prefabricated building</w:t>
      </w:r>
      <w:r w:rsidRPr="00934179">
        <w:rPr>
          <w:sz w:val="24"/>
          <w:szCs w:val="24"/>
        </w:rPr>
        <w:t xml:space="preserve"> refers to the transfer of a large number of site work in the traditional construction methods to the factory, where the construction components and accessories (such as floor, wall panels, stairs, balconies, etc.) are processed and manufactured, transported to the construction site, and assembled and installed on site through reliable connection.</w:t>
      </w:r>
      <w:r>
        <w:rPr>
          <w:sz w:val="24"/>
          <w:szCs w:val="24"/>
        </w:rPr>
        <w:t xml:space="preserve"> </w:t>
      </w:r>
      <w:r w:rsidRPr="00934179">
        <w:rPr>
          <w:sz w:val="24"/>
          <w:szCs w:val="24"/>
        </w:rPr>
        <w:t>Has the following advantages</w:t>
      </w:r>
      <w:r w:rsidRPr="00934179">
        <w:rPr>
          <w:sz w:val="24"/>
          <w:szCs w:val="24"/>
        </w:rPr>
        <w:t>：</w:t>
      </w:r>
    </w:p>
    <w:p w:rsidR="00934179" w:rsidRPr="00934179" w:rsidRDefault="00934179" w:rsidP="00934179">
      <w:pPr>
        <w:widowControl/>
        <w:shd w:val="clear" w:color="auto" w:fill="FFFFFF"/>
        <w:jc w:val="left"/>
        <w:rPr>
          <w:sz w:val="24"/>
          <w:szCs w:val="24"/>
        </w:rPr>
      </w:pPr>
    </w:p>
    <w:p w:rsidR="00934179" w:rsidRPr="00934179" w:rsidRDefault="00934179" w:rsidP="00934179">
      <w:pPr>
        <w:widowControl/>
        <w:shd w:val="clear" w:color="auto" w:fill="FFFFFF"/>
        <w:jc w:val="left"/>
        <w:rPr>
          <w:sz w:val="24"/>
          <w:szCs w:val="24"/>
        </w:rPr>
      </w:pPr>
      <w:r w:rsidRPr="00934179">
        <w:rPr>
          <w:sz w:val="24"/>
          <w:szCs w:val="24"/>
        </w:rPr>
        <w:t>1. Convenient transportation, suitable for frequent change of construction site;</w:t>
      </w:r>
    </w:p>
    <w:p w:rsidR="00934179" w:rsidRPr="00934179" w:rsidRDefault="00934179" w:rsidP="00934179">
      <w:pPr>
        <w:widowControl/>
        <w:shd w:val="clear" w:color="auto" w:fill="FFFFFF"/>
        <w:jc w:val="left"/>
        <w:rPr>
          <w:sz w:val="24"/>
          <w:szCs w:val="24"/>
        </w:rPr>
      </w:pPr>
      <w:r w:rsidRPr="00934179">
        <w:rPr>
          <w:sz w:val="24"/>
          <w:szCs w:val="24"/>
        </w:rPr>
        <w:lastRenderedPageBreak/>
        <w:t>2. Rugged, all made of steel, with strong seismic, deformation resistance;</w:t>
      </w:r>
    </w:p>
    <w:p w:rsidR="00934179" w:rsidRPr="00934179" w:rsidRDefault="00934179" w:rsidP="00934179">
      <w:pPr>
        <w:widowControl/>
        <w:shd w:val="clear" w:color="auto" w:fill="FFFFFF"/>
        <w:jc w:val="left"/>
        <w:rPr>
          <w:sz w:val="24"/>
          <w:szCs w:val="24"/>
        </w:rPr>
      </w:pPr>
      <w:r w:rsidRPr="00934179">
        <w:rPr>
          <w:sz w:val="24"/>
          <w:szCs w:val="24"/>
        </w:rPr>
        <w:t>3. Good sealing performance and strict manufacturing technology make the mobile room with good water tightness;</w:t>
      </w:r>
    </w:p>
    <w:p w:rsidR="00934179" w:rsidRPr="00934179" w:rsidRDefault="00934179" w:rsidP="00934179">
      <w:pPr>
        <w:widowControl/>
        <w:shd w:val="clear" w:color="auto" w:fill="FFFFFF"/>
        <w:jc w:val="left"/>
        <w:rPr>
          <w:sz w:val="24"/>
          <w:szCs w:val="24"/>
        </w:rPr>
      </w:pPr>
      <w:r w:rsidRPr="00934179">
        <w:rPr>
          <w:sz w:val="24"/>
          <w:szCs w:val="24"/>
        </w:rPr>
        <w:t xml:space="preserve">4. </w:t>
      </w:r>
      <w:proofErr w:type="gramStart"/>
      <w:r w:rsidRPr="00934179">
        <w:rPr>
          <w:sz w:val="24"/>
          <w:szCs w:val="24"/>
        </w:rPr>
        <w:t>mobile</w:t>
      </w:r>
      <w:proofErr w:type="gramEnd"/>
      <w:r w:rsidRPr="00934179">
        <w:rPr>
          <w:sz w:val="24"/>
          <w:szCs w:val="24"/>
        </w:rPr>
        <w:t xml:space="preserve"> housing green environmental protection, save time and effort, flexible;</w:t>
      </w:r>
    </w:p>
    <w:p w:rsidR="00934179" w:rsidRPr="00934179" w:rsidRDefault="00934179" w:rsidP="00934179">
      <w:pPr>
        <w:widowControl/>
        <w:shd w:val="clear" w:color="auto" w:fill="FFFFFF"/>
        <w:jc w:val="left"/>
        <w:rPr>
          <w:sz w:val="24"/>
          <w:szCs w:val="24"/>
        </w:rPr>
      </w:pPr>
      <w:r w:rsidRPr="00934179">
        <w:rPr>
          <w:sz w:val="24"/>
          <w:szCs w:val="24"/>
        </w:rPr>
        <w:t>5. The container room is easy to disassemble and assemble, stable and firm, with good shockproof performance, waterproof, fireproof and anti-corrosion, and light weight.</w:t>
      </w:r>
    </w:p>
    <w:p w:rsidR="00934179" w:rsidRPr="00934179" w:rsidRDefault="00934179" w:rsidP="00934179">
      <w:pPr>
        <w:widowControl/>
        <w:shd w:val="clear" w:color="auto" w:fill="FFFFFF"/>
        <w:jc w:val="left"/>
        <w:rPr>
          <w:sz w:val="24"/>
          <w:szCs w:val="24"/>
        </w:rPr>
      </w:pPr>
      <w:r w:rsidRPr="00934179">
        <w:rPr>
          <w:sz w:val="24"/>
          <w:szCs w:val="24"/>
        </w:rPr>
        <w:t>6. Mobile homes can be used for indoor electricity through solar photovoltaic panels. Solar water heaters can be used for heating and water supply.</w:t>
      </w:r>
    </w:p>
    <w:p w:rsidR="00934179" w:rsidRPr="00934179" w:rsidRDefault="00934179" w:rsidP="00934179">
      <w:pPr>
        <w:jc w:val="left"/>
        <w:rPr>
          <w:sz w:val="24"/>
          <w:szCs w:val="24"/>
        </w:rPr>
      </w:pPr>
    </w:p>
    <w:p w:rsidR="00934179" w:rsidRDefault="006F1013" w:rsidP="00934179">
      <w:pPr>
        <w:jc w:val="left"/>
        <w:rPr>
          <w:sz w:val="24"/>
          <w:szCs w:val="24"/>
        </w:rPr>
      </w:pPr>
      <w:r>
        <w:rPr>
          <w:noProof/>
        </w:rPr>
        <w:drawing>
          <wp:inline distT="0" distB="0" distL="0" distR="0" wp14:anchorId="53FACA1E" wp14:editId="0A08AD4D">
            <wp:extent cx="4391025" cy="29241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1025" cy="2924175"/>
                    </a:xfrm>
                    <a:prstGeom prst="rect">
                      <a:avLst/>
                    </a:prstGeom>
                  </pic:spPr>
                </pic:pic>
              </a:graphicData>
            </a:graphic>
          </wp:inline>
        </w:drawing>
      </w:r>
    </w:p>
    <w:p w:rsidR="006F1013" w:rsidRDefault="006F1013" w:rsidP="00934179">
      <w:pPr>
        <w:jc w:val="left"/>
        <w:rPr>
          <w:sz w:val="24"/>
          <w:szCs w:val="24"/>
        </w:rPr>
      </w:pPr>
      <w:r>
        <w:rPr>
          <w:noProof/>
        </w:rPr>
        <w:drawing>
          <wp:inline distT="0" distB="0" distL="0" distR="0" wp14:anchorId="48FD4D99" wp14:editId="2341FD18">
            <wp:extent cx="4410075" cy="27432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0075" cy="2743200"/>
                    </a:xfrm>
                    <a:prstGeom prst="rect">
                      <a:avLst/>
                    </a:prstGeom>
                  </pic:spPr>
                </pic:pic>
              </a:graphicData>
            </a:graphic>
          </wp:inline>
        </w:drawing>
      </w:r>
    </w:p>
    <w:p w:rsidR="006F1013" w:rsidRDefault="006F1013" w:rsidP="00934179">
      <w:pPr>
        <w:jc w:val="left"/>
        <w:rPr>
          <w:sz w:val="24"/>
          <w:szCs w:val="24"/>
        </w:rPr>
      </w:pPr>
    </w:p>
    <w:p w:rsidR="006F1013" w:rsidRDefault="006F1013" w:rsidP="00934179">
      <w:pPr>
        <w:jc w:val="left"/>
        <w:rPr>
          <w:sz w:val="24"/>
          <w:szCs w:val="24"/>
        </w:rPr>
      </w:pPr>
      <w:r>
        <w:rPr>
          <w:noProof/>
        </w:rPr>
        <w:lastRenderedPageBreak/>
        <w:drawing>
          <wp:inline distT="0" distB="0" distL="0" distR="0" wp14:anchorId="3B11E410" wp14:editId="61C9491C">
            <wp:extent cx="4419600" cy="3314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9600" cy="3314700"/>
                    </a:xfrm>
                    <a:prstGeom prst="rect">
                      <a:avLst/>
                    </a:prstGeom>
                  </pic:spPr>
                </pic:pic>
              </a:graphicData>
            </a:graphic>
          </wp:inline>
        </w:drawing>
      </w:r>
    </w:p>
    <w:p w:rsidR="006F1013" w:rsidRDefault="006F1013" w:rsidP="00934179">
      <w:pPr>
        <w:jc w:val="left"/>
        <w:rPr>
          <w:sz w:val="24"/>
          <w:szCs w:val="24"/>
        </w:rPr>
      </w:pPr>
      <w:r>
        <w:rPr>
          <w:noProof/>
        </w:rPr>
        <w:drawing>
          <wp:inline distT="0" distB="0" distL="0" distR="0" wp14:anchorId="30B376D6" wp14:editId="24D04601">
            <wp:extent cx="4404360" cy="313902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2644" cy="3144929"/>
                    </a:xfrm>
                    <a:prstGeom prst="rect">
                      <a:avLst/>
                    </a:prstGeom>
                  </pic:spPr>
                </pic:pic>
              </a:graphicData>
            </a:graphic>
          </wp:inline>
        </w:drawing>
      </w:r>
    </w:p>
    <w:p w:rsidR="006F1013" w:rsidRDefault="006F1013" w:rsidP="00934179">
      <w:pPr>
        <w:jc w:val="left"/>
        <w:rPr>
          <w:rFonts w:hint="eastAsia"/>
          <w:sz w:val="24"/>
          <w:szCs w:val="24"/>
        </w:rPr>
      </w:pPr>
    </w:p>
    <w:p w:rsidR="006F1013" w:rsidRPr="00934179" w:rsidRDefault="006F1013" w:rsidP="00934179">
      <w:pPr>
        <w:jc w:val="left"/>
        <w:rPr>
          <w:rFonts w:hint="eastAsia"/>
          <w:sz w:val="24"/>
          <w:szCs w:val="24"/>
        </w:rPr>
      </w:pPr>
    </w:p>
    <w:sectPr w:rsidR="006F1013" w:rsidRPr="009341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76"/>
    <w:rsid w:val="006F1013"/>
    <w:rsid w:val="00716035"/>
    <w:rsid w:val="00934179"/>
    <w:rsid w:val="009C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04720-29EA-4BA6-86DC-78A4E147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3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3154">
      <w:bodyDiv w:val="1"/>
      <w:marLeft w:val="0"/>
      <w:marRight w:val="0"/>
      <w:marTop w:val="0"/>
      <w:marBottom w:val="0"/>
      <w:divBdr>
        <w:top w:val="none" w:sz="0" w:space="0" w:color="auto"/>
        <w:left w:val="none" w:sz="0" w:space="0" w:color="auto"/>
        <w:bottom w:val="none" w:sz="0" w:space="0" w:color="auto"/>
        <w:right w:val="none" w:sz="0" w:space="0" w:color="auto"/>
      </w:divBdr>
      <w:divsChild>
        <w:div w:id="635990592">
          <w:marLeft w:val="0"/>
          <w:marRight w:val="0"/>
          <w:marTop w:val="0"/>
          <w:marBottom w:val="0"/>
          <w:divBdr>
            <w:top w:val="dotted" w:sz="6" w:space="0" w:color="808080"/>
            <w:left w:val="dotted" w:sz="6" w:space="0" w:color="808080"/>
            <w:bottom w:val="dotted" w:sz="6" w:space="0" w:color="808080"/>
            <w:right w:val="dotted" w:sz="6" w:space="0" w:color="808080"/>
          </w:divBdr>
        </w:div>
        <w:div w:id="561599588">
          <w:marLeft w:val="0"/>
          <w:marRight w:val="0"/>
          <w:marTop w:val="0"/>
          <w:marBottom w:val="0"/>
          <w:divBdr>
            <w:top w:val="dotted" w:sz="6" w:space="0" w:color="808080"/>
            <w:left w:val="dotted" w:sz="6" w:space="0" w:color="808080"/>
            <w:bottom w:val="dotted" w:sz="6" w:space="0" w:color="808080"/>
            <w:right w:val="dotted" w:sz="6" w:space="0" w:color="808080"/>
          </w:divBdr>
        </w:div>
        <w:div w:id="754285585">
          <w:marLeft w:val="0"/>
          <w:marRight w:val="0"/>
          <w:marTop w:val="0"/>
          <w:marBottom w:val="0"/>
          <w:divBdr>
            <w:top w:val="dotted" w:sz="6" w:space="0" w:color="808080"/>
            <w:left w:val="dotted" w:sz="6" w:space="0" w:color="808080"/>
            <w:bottom w:val="dotted" w:sz="6" w:space="0" w:color="808080"/>
            <w:right w:val="dotted" w:sz="6" w:space="0" w:color="808080"/>
          </w:divBdr>
        </w:div>
        <w:div w:id="1463572986">
          <w:marLeft w:val="0"/>
          <w:marRight w:val="0"/>
          <w:marTop w:val="0"/>
          <w:marBottom w:val="0"/>
          <w:divBdr>
            <w:top w:val="dotted" w:sz="6" w:space="0" w:color="808080"/>
            <w:left w:val="dotted" w:sz="6" w:space="0" w:color="808080"/>
            <w:bottom w:val="dotted" w:sz="6" w:space="0" w:color="808080"/>
            <w:right w:val="dotted" w:sz="6" w:space="0" w:color="808080"/>
          </w:divBdr>
        </w:div>
        <w:div w:id="1595941893">
          <w:marLeft w:val="0"/>
          <w:marRight w:val="0"/>
          <w:marTop w:val="0"/>
          <w:marBottom w:val="0"/>
          <w:divBdr>
            <w:top w:val="dotted" w:sz="6" w:space="0" w:color="808080"/>
            <w:left w:val="dotted" w:sz="6" w:space="0" w:color="808080"/>
            <w:bottom w:val="dotted" w:sz="6" w:space="0" w:color="808080"/>
            <w:right w:val="dotted" w:sz="6" w:space="0" w:color="808080"/>
          </w:divBdr>
        </w:div>
        <w:div w:id="2028364301">
          <w:marLeft w:val="0"/>
          <w:marRight w:val="0"/>
          <w:marTop w:val="0"/>
          <w:marBottom w:val="0"/>
          <w:divBdr>
            <w:top w:val="dotted" w:sz="6" w:space="0" w:color="808080"/>
            <w:left w:val="dotted" w:sz="6" w:space="0" w:color="808080"/>
            <w:bottom w:val="dotted" w:sz="6" w:space="0" w:color="808080"/>
            <w:right w:val="dotted" w:sz="6" w:space="0" w:color="808080"/>
          </w:divBdr>
        </w:div>
        <w:div w:id="755637716">
          <w:marLeft w:val="0"/>
          <w:marRight w:val="0"/>
          <w:marTop w:val="0"/>
          <w:marBottom w:val="0"/>
          <w:divBdr>
            <w:top w:val="dotted" w:sz="6" w:space="0" w:color="808080"/>
            <w:left w:val="dotted" w:sz="6" w:space="0" w:color="808080"/>
            <w:bottom w:val="dotted" w:sz="6" w:space="0" w:color="808080"/>
            <w:right w:val="dotted" w:sz="6" w:space="0" w:color="808080"/>
          </w:divBdr>
        </w:div>
        <w:div w:id="1810975538">
          <w:marLeft w:val="0"/>
          <w:marRight w:val="0"/>
          <w:marTop w:val="0"/>
          <w:marBottom w:val="0"/>
          <w:divBdr>
            <w:top w:val="dotted" w:sz="6" w:space="0" w:color="808080"/>
            <w:left w:val="dotted" w:sz="6" w:space="0" w:color="808080"/>
            <w:bottom w:val="dotted" w:sz="6" w:space="0" w:color="808080"/>
            <w:right w:val="dotted" w:sz="6" w:space="0" w:color="808080"/>
          </w:divBdr>
        </w:div>
        <w:div w:id="1292714495">
          <w:marLeft w:val="0"/>
          <w:marRight w:val="0"/>
          <w:marTop w:val="0"/>
          <w:marBottom w:val="0"/>
          <w:divBdr>
            <w:top w:val="dotted" w:sz="6" w:space="0" w:color="808080"/>
            <w:left w:val="dotted" w:sz="6" w:space="0" w:color="808080"/>
            <w:bottom w:val="dotted" w:sz="6" w:space="0" w:color="808080"/>
            <w:right w:val="dotted" w:sz="6" w:space="0" w:color="808080"/>
          </w:divBdr>
        </w:div>
        <w:div w:id="2077701431">
          <w:marLeft w:val="0"/>
          <w:marRight w:val="0"/>
          <w:marTop w:val="0"/>
          <w:marBottom w:val="0"/>
          <w:divBdr>
            <w:top w:val="dotted" w:sz="6" w:space="0" w:color="808080"/>
            <w:left w:val="dotted" w:sz="6" w:space="0" w:color="808080"/>
            <w:bottom w:val="dotted" w:sz="6" w:space="0" w:color="808080"/>
            <w:right w:val="dotted" w:sz="6" w:space="0" w:color="808080"/>
          </w:divBdr>
        </w:div>
        <w:div w:id="526451850">
          <w:marLeft w:val="0"/>
          <w:marRight w:val="0"/>
          <w:marTop w:val="0"/>
          <w:marBottom w:val="0"/>
          <w:divBdr>
            <w:top w:val="dotted" w:sz="6" w:space="0" w:color="808080"/>
            <w:left w:val="dotted" w:sz="6" w:space="0" w:color="808080"/>
            <w:bottom w:val="dotted" w:sz="6" w:space="0" w:color="808080"/>
            <w:right w:val="dotted" w:sz="6" w:space="0" w:color="808080"/>
          </w:divBdr>
        </w:div>
        <w:div w:id="646325314">
          <w:marLeft w:val="0"/>
          <w:marRight w:val="0"/>
          <w:marTop w:val="0"/>
          <w:marBottom w:val="0"/>
          <w:divBdr>
            <w:top w:val="dotted" w:sz="6" w:space="0" w:color="808080"/>
            <w:left w:val="dotted" w:sz="6" w:space="0" w:color="808080"/>
            <w:bottom w:val="dotted" w:sz="6" w:space="0" w:color="808080"/>
            <w:right w:val="dotted" w:sz="6" w:space="0" w:color="808080"/>
          </w:divBdr>
        </w:div>
        <w:div w:id="401828573">
          <w:marLeft w:val="0"/>
          <w:marRight w:val="0"/>
          <w:marTop w:val="0"/>
          <w:marBottom w:val="0"/>
          <w:divBdr>
            <w:top w:val="dotted" w:sz="6" w:space="0" w:color="808080"/>
            <w:left w:val="dotted" w:sz="6" w:space="0" w:color="808080"/>
            <w:bottom w:val="dotted" w:sz="6" w:space="0" w:color="808080"/>
            <w:right w:val="dotted" w:sz="6" w:space="0"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2020-08-04T07:42:00Z</dcterms:created>
  <dcterms:modified xsi:type="dcterms:W3CDTF">2020-08-04T07:42:00Z</dcterms:modified>
</cp:coreProperties>
</file>