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Cosy saddle</w:t>
      </w:r>
      <w:r>
        <w:rPr>
          <w:rFonts w:hint="eastAsia"/>
        </w:rPr>
        <w:t>使用说明 Instructions</w:t>
      </w:r>
    </w:p>
    <w:p>
      <w:pPr>
        <w:rPr>
          <w:rFonts w:hint="eastAsia"/>
        </w:rPr>
      </w:pPr>
      <w:r>
        <w:rPr>
          <w:rFonts w:hint="eastAsia"/>
        </w:rPr>
        <w:t>安装 INSTALL</w:t>
      </w:r>
    </w:p>
    <w:p>
      <w:pPr>
        <w:rPr>
          <w:rFonts w:hint="eastAsia"/>
        </w:rPr>
      </w:pPr>
      <w:r>
        <w:rPr>
          <w:rFonts w:hint="eastAsia"/>
        </w:rPr>
        <w:t xml:space="preserve">   1：我们建议您请专业的技术人员对产品进行安装</w:t>
      </w:r>
    </w:p>
    <w:p>
      <w:pPr>
        <w:ind w:firstLine="315" w:firstLineChars="150"/>
        <w:rPr>
          <w:rFonts w:hint="eastAsia"/>
        </w:rPr>
      </w:pPr>
      <w:r>
        <w:rPr>
          <w:rFonts w:hint="eastAsia"/>
        </w:rPr>
        <w:t xml:space="preserve">   We advise professional </w:t>
      </w:r>
      <w:r>
        <w:t>technicist</w:t>
      </w:r>
      <w:r>
        <w:rPr>
          <w:rFonts w:hint="eastAsia"/>
        </w:rPr>
        <w:t>s to install the product.</w:t>
      </w:r>
    </w:p>
    <w:p>
      <w:pPr>
        <w:ind w:firstLine="315" w:firstLineChars="150"/>
        <w:rPr>
          <w:rFonts w:hint="eastAsia"/>
        </w:rPr>
      </w:pPr>
      <w:r>
        <w:rPr>
          <w:rFonts w:hint="eastAsia"/>
        </w:rPr>
        <w:t>2：产品出厂前已经进行了检验和调校，但还是建议您在安装前对产</w:t>
      </w:r>
    </w:p>
    <w:p>
      <w:pPr>
        <w:rPr>
          <w:rFonts w:hint="eastAsia"/>
        </w:rPr>
      </w:pPr>
      <w:r>
        <w:rPr>
          <w:rFonts w:hint="eastAsia"/>
        </w:rPr>
        <w:t xml:space="preserve">             品进行检查，以保证产品无制造缺陷</w:t>
      </w:r>
    </w:p>
    <w:p>
      <w:pPr>
        <w:rPr>
          <w:rFonts w:hint="eastAsia"/>
        </w:rPr>
      </w:pPr>
      <w:r>
        <w:rPr>
          <w:rFonts w:hint="eastAsia"/>
        </w:rPr>
        <w:t xml:space="preserve">      We have already finished the quality inspection before delivery, but you</w:t>
      </w:r>
      <w:r>
        <w:t>’</w:t>
      </w:r>
      <w:r>
        <w:rPr>
          <w:rFonts w:hint="eastAsia"/>
        </w:rPr>
        <w:t>d better check it one more time to guarantee no defects.</w:t>
      </w:r>
    </w:p>
    <w:p>
      <w:pPr>
        <w:rPr>
          <w:rFonts w:hint="eastAsia"/>
        </w:rPr>
      </w:pPr>
      <w:r>
        <w:rPr>
          <w:rFonts w:hint="eastAsia"/>
        </w:rPr>
        <w:t xml:space="preserve">  </w:t>
      </w:r>
    </w:p>
    <w:p>
      <w:pPr>
        <w:rPr>
          <w:rFonts w:hint="eastAsia"/>
        </w:rPr>
      </w:pPr>
      <w:r>
        <w:rPr>
          <w:rFonts w:hint="eastAsia"/>
        </w:rPr>
        <w:t xml:space="preserve"> 3：产品安装前请检查座管是否完好，有无制造缺陷。并确认座管和</w:t>
      </w:r>
    </w:p>
    <w:p>
      <w:pPr>
        <w:rPr>
          <w:rFonts w:hint="eastAsia"/>
        </w:rPr>
      </w:pPr>
      <w:r>
        <w:rPr>
          <w:rFonts w:hint="eastAsia"/>
        </w:rPr>
        <w:t xml:space="preserve">      本产品是否配套。座管的装配位必须保证圆滑，无利角和毛刺。</w:t>
      </w:r>
    </w:p>
    <w:p>
      <w:pPr>
        <w:rPr>
          <w:rFonts w:hint="eastAsia"/>
        </w:rPr>
      </w:pPr>
      <w:r>
        <w:rPr>
          <w:rFonts w:hint="eastAsia"/>
        </w:rPr>
        <w:t xml:space="preserve">      否则请进行打磨后安装。</w:t>
      </w:r>
    </w:p>
    <w:p>
      <w:pPr>
        <w:pStyle w:val="2"/>
        <w:rPr>
          <w:rFonts w:ascii="Arial" w:hAnsi="Arial" w:cs="Arial"/>
          <w:color w:val="434343"/>
          <w:sz w:val="18"/>
          <w:szCs w:val="18"/>
        </w:rPr>
      </w:pPr>
      <w:r>
        <w:rPr>
          <w:rFonts w:hint="eastAsia"/>
        </w:rPr>
        <w:t xml:space="preserve">  Please check if the seat post has any defect before installing the saddle. And make sure the seat post and the saddle are a complete set.  The </w:t>
      </w:r>
      <w:r>
        <w:rPr>
          <w:rFonts w:ascii="Arial" w:hAnsi="Arial" w:cs="Arial"/>
          <w:color w:val="434343"/>
          <w:sz w:val="18"/>
          <w:szCs w:val="18"/>
        </w:rPr>
        <w:t>assembly location</w:t>
      </w:r>
      <w:r>
        <w:rPr>
          <w:rFonts w:hint="eastAsia" w:ascii="Arial" w:hAnsi="Arial" w:cs="Arial"/>
          <w:color w:val="434343"/>
          <w:sz w:val="18"/>
          <w:szCs w:val="18"/>
        </w:rPr>
        <w:t xml:space="preserve"> of the seat should be </w:t>
      </w:r>
      <w:r>
        <w:rPr>
          <w:rFonts w:ascii="Arial" w:hAnsi="Arial" w:cs="Arial"/>
          <w:color w:val="434343"/>
          <w:sz w:val="18"/>
          <w:szCs w:val="18"/>
        </w:rPr>
        <w:t>smooth</w:t>
      </w:r>
      <w:r>
        <w:rPr>
          <w:rFonts w:hint="eastAsia" w:ascii="Arial" w:hAnsi="Arial" w:cs="Arial"/>
          <w:color w:val="434343"/>
          <w:sz w:val="18"/>
          <w:szCs w:val="18"/>
        </w:rPr>
        <w:t>,</w:t>
      </w:r>
      <w:r>
        <w:rPr>
          <w:rFonts w:ascii="Arial" w:hAnsi="Arial" w:cs="Arial"/>
          <w:color w:val="434343"/>
          <w:sz w:val="18"/>
          <w:szCs w:val="18"/>
        </w:rPr>
        <w:t xml:space="preserve"> </w:t>
      </w:r>
      <w:r>
        <w:rPr>
          <w:rFonts w:hint="eastAsia" w:ascii="Arial" w:hAnsi="Arial" w:cs="Arial"/>
          <w:color w:val="434343"/>
          <w:sz w:val="18"/>
          <w:szCs w:val="18"/>
        </w:rPr>
        <w:t>without any angle or burr. If not, please polish it firstly before installing.</w:t>
      </w:r>
    </w:p>
    <w:p>
      <w:pPr>
        <w:rPr>
          <w:rFonts w:hint="eastAsia"/>
        </w:rPr>
      </w:pPr>
    </w:p>
    <w:p>
      <w:pPr>
        <w:rPr>
          <w:rFonts w:hint="eastAsia"/>
        </w:rPr>
      </w:pPr>
      <w:r>
        <w:rPr>
          <w:rFonts w:hint="eastAsia"/>
        </w:rPr>
        <w:t>5：碳纤梁产品在安装时扭力不得超过20N.M.并尽量使用接触面较大</w:t>
      </w:r>
    </w:p>
    <w:p>
      <w:pPr>
        <w:rPr>
          <w:rFonts w:hint="eastAsia"/>
        </w:rPr>
      </w:pPr>
      <w:r>
        <w:rPr>
          <w:rFonts w:hint="eastAsia"/>
        </w:rPr>
        <w:t xml:space="preserve">             的座管夹头,避免使用杠杆型座管.</w:t>
      </w:r>
    </w:p>
    <w:p>
      <w:pPr>
        <w:rPr>
          <w:rFonts w:hint="eastAsia"/>
        </w:rPr>
      </w:pPr>
      <w:r>
        <w:rPr>
          <w:rFonts w:hint="eastAsia"/>
        </w:rPr>
        <w:t xml:space="preserve">   The </w:t>
      </w:r>
      <w:r>
        <w:rPr>
          <w:rFonts w:ascii="Arial" w:hAnsi="Arial" w:cs="Arial"/>
          <w:color w:val="434343"/>
          <w:sz w:val="18"/>
          <w:szCs w:val="18"/>
        </w:rPr>
        <w:t>torque force</w:t>
      </w:r>
      <w:r>
        <w:rPr>
          <w:rFonts w:hint="eastAsia" w:ascii="Arial" w:hAnsi="Arial" w:cs="Arial"/>
          <w:color w:val="434343"/>
          <w:sz w:val="18"/>
          <w:szCs w:val="18"/>
        </w:rPr>
        <w:t xml:space="preserve"> can</w:t>
      </w:r>
      <w:r>
        <w:rPr>
          <w:rFonts w:ascii="Arial" w:hAnsi="Arial" w:cs="Arial"/>
          <w:color w:val="434343"/>
          <w:sz w:val="18"/>
          <w:szCs w:val="18"/>
        </w:rPr>
        <w:t>’</w:t>
      </w:r>
      <w:r>
        <w:rPr>
          <w:rFonts w:hint="eastAsia" w:ascii="Arial" w:hAnsi="Arial" w:cs="Arial"/>
          <w:color w:val="434343"/>
          <w:sz w:val="18"/>
          <w:szCs w:val="18"/>
        </w:rPr>
        <w:t>t be over 20N.M when installing carbon rail parts, and try to use the seat post clamp that has as large contact area as possible. L</w:t>
      </w:r>
      <w:r>
        <w:rPr>
          <w:rStyle w:val="5"/>
          <w:rFonts w:ascii="Arial" w:hAnsi="Arial" w:cs="Arial"/>
          <w:color w:val="434343"/>
          <w:sz w:val="18"/>
          <w:szCs w:val="18"/>
        </w:rPr>
        <w:t>everaged</w:t>
      </w:r>
      <w:r>
        <w:rPr>
          <w:rStyle w:val="5"/>
          <w:rFonts w:hint="eastAsia" w:ascii="Arial" w:hAnsi="Arial" w:cs="Arial"/>
          <w:color w:val="434343"/>
          <w:sz w:val="18"/>
          <w:szCs w:val="18"/>
        </w:rPr>
        <w:t xml:space="preserve"> seat post is not allowed to be used. </w:t>
      </w:r>
    </w:p>
    <w:p>
      <w:pPr>
        <w:rPr>
          <w:rFonts w:hint="eastAsia"/>
        </w:rPr>
      </w:pPr>
    </w:p>
    <w:p>
      <w:pPr>
        <w:rPr>
          <w:rFonts w:hint="eastAsia"/>
        </w:rPr>
      </w:pPr>
      <w:r>
        <w:rPr>
          <w:rFonts w:hint="eastAsia"/>
        </w:rPr>
        <w:t>6：为了选择一个理想的位置让您的骑行更舒适,本产品具有前后调节</w:t>
      </w:r>
    </w:p>
    <w:p>
      <w:pPr>
        <w:rPr>
          <w:rFonts w:hint="eastAsia"/>
        </w:rPr>
      </w:pPr>
      <w:r>
        <w:rPr>
          <w:rFonts w:hint="eastAsia"/>
        </w:rPr>
        <w:t xml:space="preserve">  功能,但在调节的时候请</w:t>
      </w:r>
      <w:bookmarkStart w:id="0" w:name="OLE_LINK7"/>
      <w:bookmarkStart w:id="1" w:name="OLE_LINK8"/>
      <w:r>
        <w:rPr>
          <w:rFonts w:hint="eastAsia"/>
        </w:rPr>
        <w:t>不要超过刻度线</w:t>
      </w:r>
      <w:bookmarkEnd w:id="0"/>
      <w:bookmarkEnd w:id="1"/>
      <w:r>
        <w:rPr>
          <w:rFonts w:hint="eastAsia"/>
        </w:rPr>
        <w:t>的前段和尾端</w:t>
      </w:r>
      <w:bookmarkStart w:id="2" w:name="_GoBack"/>
      <w:bookmarkEnd w:id="2"/>
    </w:p>
    <w:p>
      <w:pPr>
        <w:pStyle w:val="2"/>
        <w:rPr>
          <w:rFonts w:hint="eastAsia" w:ascii="Arial" w:hAnsi="Arial" w:cs="Arial"/>
          <w:color w:val="434343"/>
          <w:sz w:val="18"/>
          <w:szCs w:val="18"/>
        </w:rPr>
      </w:pPr>
      <w:r>
        <w:rPr>
          <w:rFonts w:hint="eastAsia"/>
        </w:rPr>
        <w:t xml:space="preserve"> In order to make riders more comfortable and choose the better saddle, this product has the regulating function which can adjust forward and </w:t>
      </w:r>
      <w:r>
        <w:t>backward</w:t>
      </w:r>
      <w:r>
        <w:rPr>
          <w:rFonts w:hint="eastAsia" w:ascii="Arial" w:hAnsi="Arial" w:cs="Arial"/>
          <w:color w:val="434343"/>
          <w:sz w:val="18"/>
          <w:szCs w:val="18"/>
        </w:rPr>
        <w:t xml:space="preserve"> between </w:t>
      </w:r>
      <w:r>
        <w:rPr>
          <w:rFonts w:ascii="Arial" w:hAnsi="Arial" w:cs="Arial"/>
          <w:color w:val="434343"/>
          <w:sz w:val="18"/>
          <w:szCs w:val="18"/>
        </w:rPr>
        <w:t>scale mark</w:t>
      </w:r>
      <w:r>
        <w:rPr>
          <w:rFonts w:hint="eastAsia" w:ascii="Arial" w:hAnsi="Arial" w:cs="Arial"/>
          <w:color w:val="434343"/>
          <w:sz w:val="18"/>
          <w:szCs w:val="18"/>
        </w:rPr>
        <w:t>s.</w:t>
      </w:r>
    </w:p>
    <w:p>
      <w:pPr>
        <w:rPr>
          <w:rFonts w:hint="eastAsia"/>
        </w:rPr>
      </w:pPr>
    </w:p>
    <w:p>
      <w:pPr>
        <w:rPr>
          <w:rFonts w:hint="eastAsia"/>
        </w:rPr>
      </w:pPr>
      <w:r>
        <w:rPr>
          <w:rFonts w:hint="eastAsia"/>
        </w:rPr>
        <w:t xml:space="preserve">   </w:t>
      </w:r>
    </w:p>
    <w:p>
      <w:pPr>
        <w:rPr>
          <w:rFonts w:hint="eastAsia"/>
        </w:rPr>
      </w:pPr>
      <w:r>
        <w:rPr>
          <w:rFonts w:hint="eastAsia"/>
        </w:rPr>
        <w:t>1:   鞍座承受着骑行者绝大部分重量，在受到强力冲击或碰撞的时候，</w:t>
      </w:r>
    </w:p>
    <w:p>
      <w:pPr>
        <w:rPr>
          <w:rFonts w:hint="eastAsia"/>
        </w:rPr>
      </w:pPr>
      <w:r>
        <w:rPr>
          <w:rFonts w:hint="eastAsia"/>
        </w:rPr>
        <w:t xml:space="preserve">    请您对鞍座进行一次全面的检查。使用情况下每三个月对鞍座进</w:t>
      </w:r>
    </w:p>
    <w:p>
      <w:pPr>
        <w:rPr>
          <w:rFonts w:hint="eastAsia"/>
        </w:rPr>
      </w:pPr>
      <w:r>
        <w:rPr>
          <w:rFonts w:hint="eastAsia"/>
        </w:rPr>
        <w:t xml:space="preserve">    行一次检查。产品的最长使用期限建议您不要超过四年。</w:t>
      </w:r>
    </w:p>
    <w:p>
      <w:pPr>
        <w:pStyle w:val="2"/>
        <w:ind w:left="480" w:hanging="480" w:hangingChars="200"/>
        <w:rPr>
          <w:rFonts w:hint="eastAsia" w:ascii="Arial" w:hAnsi="Arial" w:cs="Arial"/>
          <w:color w:val="434343"/>
          <w:sz w:val="18"/>
          <w:szCs w:val="18"/>
        </w:rPr>
      </w:pPr>
      <w:r>
        <w:rPr>
          <w:rFonts w:hint="eastAsia"/>
        </w:rPr>
        <w:t xml:space="preserve">    Saddle bears the most weight of the rider.  </w:t>
      </w:r>
      <w:r>
        <w:rPr>
          <w:rFonts w:ascii="Arial" w:hAnsi="Arial" w:cs="Arial"/>
          <w:color w:val="434343"/>
          <w:sz w:val="18"/>
          <w:szCs w:val="18"/>
        </w:rPr>
        <w:t>When influenced by the strong impact and collision</w:t>
      </w:r>
      <w:r>
        <w:rPr>
          <w:rFonts w:hint="eastAsia" w:ascii="Arial" w:hAnsi="Arial" w:cs="Arial"/>
          <w:color w:val="434343"/>
          <w:sz w:val="18"/>
          <w:szCs w:val="18"/>
        </w:rPr>
        <w:t xml:space="preserve">, please check the saddle completely one more time. </w:t>
      </w:r>
    </w:p>
    <w:p>
      <w:pPr>
        <w:pStyle w:val="2"/>
        <w:ind w:left="450" w:hanging="450" w:hangingChars="250"/>
        <w:rPr>
          <w:rFonts w:ascii="Arial" w:hAnsi="Arial" w:cs="Arial"/>
          <w:color w:val="434343"/>
          <w:sz w:val="18"/>
          <w:szCs w:val="18"/>
        </w:rPr>
      </w:pPr>
      <w:r>
        <w:rPr>
          <w:rFonts w:hint="eastAsia" w:ascii="Arial" w:hAnsi="Arial" w:cs="Arial"/>
          <w:color w:val="434343"/>
          <w:sz w:val="18"/>
          <w:szCs w:val="18"/>
        </w:rPr>
        <w:t xml:space="preserve">      If under the condition of use, please check the saddle every three months. We </w:t>
      </w:r>
      <w:r>
        <w:rPr>
          <w:rFonts w:ascii="Arial" w:hAnsi="Arial" w:cs="Arial"/>
          <w:color w:val="434343"/>
          <w:sz w:val="18"/>
          <w:szCs w:val="18"/>
        </w:rPr>
        <w:t xml:space="preserve">recommend that you do not use </w:t>
      </w:r>
      <w:r>
        <w:rPr>
          <w:rFonts w:hint="eastAsia" w:ascii="Arial" w:hAnsi="Arial" w:cs="Arial"/>
          <w:color w:val="434343"/>
          <w:sz w:val="18"/>
          <w:szCs w:val="18"/>
        </w:rPr>
        <w:t xml:space="preserve">this saddle </w:t>
      </w:r>
      <w:r>
        <w:rPr>
          <w:rFonts w:ascii="Arial" w:hAnsi="Arial" w:cs="Arial"/>
          <w:color w:val="434343"/>
          <w:sz w:val="18"/>
          <w:szCs w:val="18"/>
        </w:rPr>
        <w:t>more than 4 years</w:t>
      </w:r>
      <w:r>
        <w:rPr>
          <w:rFonts w:hint="eastAsia" w:ascii="Arial" w:hAnsi="Arial" w:cs="Arial"/>
          <w:color w:val="434343"/>
          <w:sz w:val="18"/>
          <w:szCs w:val="18"/>
        </w:rPr>
        <w:t xml:space="preserve">. </w:t>
      </w:r>
    </w:p>
    <w:p>
      <w:pPr>
        <w:pStyle w:val="2"/>
        <w:ind w:left="600" w:hanging="600" w:hangingChars="250"/>
        <w:rPr>
          <w:rFonts w:hint="eastAsia"/>
        </w:rPr>
      </w:pPr>
    </w:p>
    <w:p>
      <w:pPr>
        <w:rPr>
          <w:rFonts w:hint="eastAsia"/>
        </w:rPr>
      </w:pPr>
      <w:r>
        <w:rPr>
          <w:rFonts w:hint="eastAsia"/>
        </w:rPr>
        <w:t>2:   产品表面使用的材料是人造革，超级纤维或真皮，建议您在对产</w:t>
      </w:r>
    </w:p>
    <w:p>
      <w:pPr>
        <w:rPr>
          <w:rFonts w:hint="eastAsia"/>
        </w:rPr>
      </w:pPr>
      <w:r>
        <w:rPr>
          <w:rFonts w:hint="eastAsia"/>
        </w:rPr>
        <w:t xml:space="preserve">       品进行清洗的时候请使用中性肥皂，请不要使用具有较强碱性或</w:t>
      </w:r>
    </w:p>
    <w:p>
      <w:pPr>
        <w:rPr>
          <w:rFonts w:hint="eastAsia"/>
        </w:rPr>
      </w:pPr>
      <w:r>
        <w:rPr>
          <w:rFonts w:hint="eastAsia"/>
        </w:rPr>
        <w:t xml:space="preserve">       酸性（酒精等）溶剂对产品进行清洗。</w:t>
      </w:r>
    </w:p>
    <w:p>
      <w:pPr>
        <w:pStyle w:val="2"/>
        <w:rPr>
          <w:rFonts w:hint="eastAsia"/>
        </w:rPr>
      </w:pPr>
      <w:r>
        <w:rPr>
          <w:rFonts w:hint="eastAsia"/>
        </w:rPr>
        <w:t xml:space="preserve">    The cover material is PVC leather, Microfiber and Pure Leather.</w:t>
      </w:r>
    </w:p>
    <w:p>
      <w:pPr>
        <w:pStyle w:val="2"/>
        <w:ind w:left="479" w:leftChars="228"/>
        <w:rPr>
          <w:rFonts w:ascii="Arial" w:hAnsi="Arial" w:cs="Arial"/>
          <w:color w:val="434343"/>
          <w:sz w:val="18"/>
          <w:szCs w:val="18"/>
        </w:rPr>
      </w:pPr>
      <w:r>
        <w:rPr>
          <w:rFonts w:hint="eastAsia"/>
        </w:rPr>
        <w:t>We advise you to use the neutral soap. Please don</w:t>
      </w:r>
      <w:r>
        <w:t xml:space="preserve">’t use the </w:t>
      </w:r>
      <w:r>
        <w:rPr>
          <w:rFonts w:hint="eastAsia"/>
        </w:rPr>
        <w:t>strong alkali and strong acidity solvent when you wash the saddle.</w:t>
      </w:r>
    </w:p>
    <w:p>
      <w:pPr>
        <w:rPr>
          <w:rFonts w:hint="eastAsia"/>
        </w:rPr>
      </w:pPr>
    </w:p>
    <w:p>
      <w:pPr>
        <w:rPr>
          <w:rFonts w:hint="eastAsia"/>
        </w:rPr>
      </w:pPr>
      <w:r>
        <w:rPr>
          <w:rFonts w:hint="eastAsia"/>
        </w:rPr>
        <w:t>3:   产品清洗或淋雨后，请及时的拭擦表面，并完全晾干后再使用，</w:t>
      </w:r>
    </w:p>
    <w:p>
      <w:pPr>
        <w:rPr>
          <w:rFonts w:hint="eastAsia"/>
        </w:rPr>
      </w:pPr>
      <w:r>
        <w:rPr>
          <w:rFonts w:hint="eastAsia"/>
        </w:rPr>
        <w:t xml:space="preserve">     以免水分浸湿发泡体.</w:t>
      </w:r>
    </w:p>
    <w:p>
      <w:r>
        <w:rPr>
          <w:rFonts w:hint="eastAsia"/>
        </w:rPr>
        <w:t xml:space="preserve">     Please clean the surface of the saddle in time after being washed and caught in the rain, and use it after airing, which will be good for the foam parts and make sure the product will not be soaked by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C364A"/>
    <w:rsid w:val="4C6D4762"/>
    <w:rsid w:val="52A22CE1"/>
    <w:rsid w:val="75FC3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jc w:val="left"/>
    </w:pPr>
    <w:rPr>
      <w:rFonts w:ascii="宋体" w:hAnsi="宋体" w:cs="宋体"/>
      <w:kern w:val="0"/>
      <w:sz w:val="24"/>
    </w:rPr>
  </w:style>
  <w:style w:type="character" w:customStyle="1" w:styleId="5">
    <w:name w:val="def"/>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2019-10-21T08:53:00Z</dcterms:created>
  <dc:creator>老陈</dc:creator>
  <cp:lastModifiedBy>dell</cp:lastModifiedBy>
  <dcterms:modified xsi:type="dcterms:W3CDTF">2021-11-01T00:52:52Z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CD4D0D9F992B483E9BE1CC7C9BED83C1</vt:lpwstr>
  </property>
</Properties>
</file>