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numPr>
          <w:ilvl w:val="0"/>
          <w:numId w:val="1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Product name: Zigzag Servo feeder machine, Model: NC</w:t>
      </w:r>
      <w:r>
        <w:rPr>
          <w:rFonts w:hint="eastAsia" w:ascii="Calibri" w:hAnsi="Calibri"/>
          <w:b/>
          <w:bCs/>
          <w:sz w:val="24"/>
          <w:szCs w:val="24"/>
          <w:lang w:val="en-US" w:eastAsia="zh-CN"/>
        </w:rPr>
        <w:t>F</w:t>
      </w:r>
    </w:p>
    <w:p>
      <w:pPr>
        <w:rPr>
          <w:rFonts w:ascii="Calibri" w:hAnsi="Calibri"/>
          <w:b/>
          <w:color w:val="0070C0"/>
          <w:sz w:val="24"/>
          <w:szCs w:val="24"/>
          <w:lang w:val="ru-RU"/>
        </w:rPr>
      </w:pPr>
      <w:r>
        <w:rPr>
          <w:rFonts w:ascii="Calibri" w:hAnsi="Calibri"/>
          <w:b/>
          <w:color w:val="0070C0"/>
          <w:sz w:val="24"/>
          <w:szCs w:val="24"/>
          <w:lang w:val="ru-RU"/>
        </w:rPr>
        <w:t xml:space="preserve">1. Наименование продукта: Машина с подающим устройством с зигзагообразным сервоприводом, Модель: </w:t>
      </w:r>
      <w:r>
        <w:rPr>
          <w:rFonts w:ascii="Calibri" w:hAnsi="Calibri"/>
          <w:b/>
          <w:bCs/>
          <w:color w:val="0070C0"/>
          <w:sz w:val="24"/>
          <w:szCs w:val="24"/>
        </w:rPr>
        <w:t>NC</w:t>
      </w:r>
      <w:r>
        <w:rPr>
          <w:rFonts w:hint="eastAsia" w:ascii="Calibri" w:hAnsi="Calibri"/>
          <w:b/>
          <w:bCs/>
          <w:color w:val="0070C0"/>
          <w:sz w:val="24"/>
          <w:szCs w:val="24"/>
          <w:lang w:val="en-US" w:eastAsia="zh-CN"/>
        </w:rPr>
        <w:t>F</w:t>
      </w:r>
    </w:p>
    <w:p>
      <w:pPr>
        <w:rPr>
          <w:rFonts w:hint="eastAsia" w:ascii="Calibri" w:hAnsi="Calibri"/>
          <w:b/>
          <w:bCs/>
          <w:sz w:val="24"/>
          <w:szCs w:val="24"/>
        </w:rPr>
      </w:pPr>
    </w:p>
    <w:p>
      <w:pPr>
        <w:numPr>
          <w:ilvl w:val="0"/>
          <w:numId w:val="1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Feature and advantage:</w:t>
      </w:r>
    </w:p>
    <w:p>
      <w:pPr>
        <w:rPr>
          <w:rFonts w:ascii="Calibri" w:hAnsi="Calibri"/>
          <w:b/>
          <w:bCs/>
          <w:sz w:val="24"/>
          <w:szCs w:val="24"/>
        </w:rPr>
      </w:pPr>
      <w:r>
        <w:rPr>
          <w:rFonts w:hint="eastAsia" w:ascii="Calibri" w:hAnsi="Calibri"/>
          <w:b/>
          <w:bCs/>
          <w:color w:val="0070C0"/>
          <w:sz w:val="24"/>
          <w:szCs w:val="24"/>
          <w:lang w:val="ru-RU"/>
        </w:rPr>
        <w:t xml:space="preserve">2. </w:t>
      </w:r>
      <w:r>
        <w:rPr>
          <w:rFonts w:ascii="Calibri" w:hAnsi="Calibri"/>
          <w:b/>
          <w:color w:val="0070C0"/>
          <w:sz w:val="24"/>
          <w:szCs w:val="24"/>
          <w:lang w:val="ru-RU"/>
        </w:rPr>
        <w:t>Особенность и преимущество:</w:t>
      </w:r>
    </w:p>
    <w:p>
      <w:pPr>
        <w:numPr>
          <w:ilvl w:val="0"/>
          <w:numId w:val="2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High precision + / - 0.01mm</w:t>
      </w:r>
    </w:p>
    <w:p>
      <w:pPr>
        <w:numPr>
          <w:ilvl w:val="0"/>
          <w:numId w:val="2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 xml:space="preserve">Высокая точность: </w:t>
      </w:r>
      <w:r>
        <w:rPr>
          <w:rFonts w:ascii="Calibri" w:hAnsi="Calibri"/>
          <w:color w:val="0070C0"/>
          <w:sz w:val="24"/>
          <w:szCs w:val="24"/>
        </w:rPr>
        <w:t>+/-0</w:t>
      </w:r>
      <w:r>
        <w:rPr>
          <w:rFonts w:ascii="Calibri" w:hAnsi="Calibri"/>
          <w:color w:val="0070C0"/>
          <w:sz w:val="24"/>
          <w:szCs w:val="24"/>
          <w:lang w:val="ru-RU"/>
        </w:rPr>
        <w:t>,</w:t>
      </w:r>
      <w:r>
        <w:rPr>
          <w:rFonts w:ascii="Calibri" w:hAnsi="Calibri"/>
          <w:color w:val="0070C0"/>
          <w:sz w:val="24"/>
          <w:szCs w:val="24"/>
        </w:rPr>
        <w:t>01</w:t>
      </w:r>
      <w:r>
        <w:rPr>
          <w:rFonts w:ascii="Calibri" w:hAnsi="Calibri"/>
          <w:color w:val="0070C0"/>
          <w:sz w:val="24"/>
          <w:szCs w:val="24"/>
          <w:lang w:val="ru-RU"/>
        </w:rPr>
        <w:t xml:space="preserve"> мм</w:t>
      </w:r>
    </w:p>
    <w:p>
      <w:pPr>
        <w:numPr>
          <w:ilvl w:val="0"/>
          <w:numId w:val="2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Suitable for material thickness: 0.2-3.0mm.</w:t>
      </w:r>
    </w:p>
    <w:p>
      <w:pPr>
        <w:numPr>
          <w:ilvl w:val="0"/>
          <w:numId w:val="2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Подходит для материала толщиной 0,2 – 3,0 мм.</w:t>
      </w:r>
    </w:p>
    <w:p>
      <w:pPr>
        <w:numPr>
          <w:ilvl w:val="0"/>
          <w:numId w:val="2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Suitable for all kinds of metal coil automatic feeding, easy to operate.</w:t>
      </w:r>
    </w:p>
    <w:p>
      <w:pPr>
        <w:numPr>
          <w:ilvl w:val="0"/>
          <w:numId w:val="2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Подходит для автоматической подачи всех видов металлических катушек, проста в эксплуатации.</w:t>
      </w:r>
    </w:p>
    <w:p>
      <w:pPr>
        <w:numPr>
          <w:ilvl w:val="0"/>
          <w:numId w:val="2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Suitable for automatic circle sheets producing line.</w:t>
      </w:r>
    </w:p>
    <w:p>
      <w:pPr>
        <w:numPr>
          <w:ilvl w:val="0"/>
          <w:numId w:val="2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Подходит для автоматической линии производства круглых листов.</w:t>
      </w:r>
    </w:p>
    <w:p>
      <w:pPr>
        <w:numPr>
          <w:ilvl w:val="0"/>
          <w:numId w:val="2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Japan servo motor, PLC and other electrical parts, with little malfunction and long using time. High quality, lowest maintenance.</w:t>
      </w:r>
    </w:p>
    <w:p>
      <w:pPr>
        <w:numPr>
          <w:ilvl w:val="0"/>
          <w:numId w:val="2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Японский серводвигатель, ПЛК и другие электрические детали с небольшой неисправностью и длительным временем пользования. Высокое качество, минимальное техническое обслуживание.</w:t>
      </w:r>
    </w:p>
    <w:p>
      <w:pPr>
        <w:rPr>
          <w:rFonts w:hint="eastAsia" w:asciiTheme="minorAscii"/>
          <w:color w:val="0000FF"/>
        </w:rPr>
      </w:pPr>
      <w:r>
        <w:rPr>
          <w:rFonts w:hint="eastAsia" w:asciiTheme="minorAscii"/>
          <w:color w:val="0000FF"/>
          <w:lang w:val="en-US" w:eastAsia="zh-CN"/>
        </w:rPr>
        <w:t xml:space="preserve">    </w:t>
      </w:r>
      <w:r>
        <w:rPr>
          <w:rFonts w:hint="eastAsia" w:asciiTheme="minorAscii"/>
          <w:color w:val="0000FF"/>
        </w:rPr>
        <w:t>Can кормить разную длину в то время, простота в эксплуатации, безопасной и высокую стабильность.</w:t>
      </w:r>
    </w:p>
    <w:p>
      <w:pPr>
        <w:rPr>
          <w:rFonts w:hint="eastAsia" w:asciiTheme="minorAscii"/>
          <w:color w:val="0000FF"/>
        </w:rPr>
      </w:pPr>
      <w:r>
        <w:rPr>
          <w:rFonts w:hint="eastAsia" w:asciiTheme="minorAscii"/>
          <w:color w:val="0000FF"/>
          <w:lang w:val="en-US" w:eastAsia="zh-CN"/>
        </w:rPr>
        <w:t xml:space="preserve">    </w:t>
      </w:r>
      <w:r>
        <w:rPr>
          <w:rFonts w:hint="eastAsia" w:asciiTheme="minorAscii"/>
          <w:color w:val="0000FF"/>
        </w:rPr>
        <w:t>We может настроить машину .</w:t>
      </w:r>
    </w:p>
    <w:p>
      <w:pPr>
        <w:numPr>
          <w:ilvl w:val="0"/>
          <w:numId w:val="2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Fast speed: 20m/min.</w:t>
      </w:r>
    </w:p>
    <w:p>
      <w:pPr>
        <w:numPr>
          <w:ilvl w:val="0"/>
          <w:numId w:val="2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Высокая скорость: 20 м/мин</w:t>
      </w:r>
    </w:p>
    <w:p>
      <w:pPr>
        <w:numPr>
          <w:ilvl w:val="0"/>
          <w:numId w:val="2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Coil car, pressing arm, conveyer belt, shearing machine, oiling machine etc. for choosing.</w:t>
      </w:r>
    </w:p>
    <w:p>
      <w:pPr>
        <w:numPr>
          <w:ilvl w:val="0"/>
          <w:numId w:val="2"/>
        </w:numPr>
        <w:tabs>
          <w:tab w:val="left" w:pos="420"/>
        </w:tabs>
        <w:rPr>
          <w:rFonts w:hint="eastAsia"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Подъёмно-передвижная тележка, прижимной хобот, конвейерная лента, механические ножницы, промасливающая машина и др. на выбор.</w:t>
      </w:r>
    </w:p>
    <w:p>
      <w:pPr>
        <w:rPr>
          <w:rFonts w:hint="eastAsia" w:ascii="Calibri" w:hAnsi="Calibri"/>
          <w:b/>
          <w:bCs/>
          <w:sz w:val="24"/>
          <w:szCs w:val="24"/>
          <w:lang w:val="ru-RU"/>
        </w:rPr>
      </w:pPr>
    </w:p>
    <w:p>
      <w:pPr>
        <w:rPr>
          <w:rFonts w:ascii="Calibri" w:hAnsi="Calibri"/>
          <w:b/>
          <w:bCs/>
          <w:sz w:val="24"/>
          <w:szCs w:val="24"/>
        </w:rPr>
      </w:pPr>
      <w:r>
        <w:rPr>
          <w:rFonts w:hint="eastAsia" w:ascii="Calibri" w:hAnsi="Calibri"/>
          <w:b/>
          <w:bCs/>
          <w:sz w:val="24"/>
          <w:szCs w:val="24"/>
        </w:rPr>
        <w:t>3.</w:t>
      </w:r>
      <w:r>
        <w:rPr>
          <w:rFonts w:ascii="Calibri" w:hAnsi="Calibri"/>
          <w:b/>
          <w:bCs/>
          <w:sz w:val="24"/>
          <w:szCs w:val="24"/>
        </w:rPr>
        <w:t xml:space="preserve"> Introduction</w:t>
      </w:r>
    </w:p>
    <w:p>
      <w:pPr>
        <w:rPr>
          <w:rFonts w:ascii="Calibri" w:hAnsi="Calibri"/>
          <w:b/>
          <w:color w:val="0070C0"/>
          <w:sz w:val="24"/>
          <w:szCs w:val="24"/>
        </w:rPr>
      </w:pPr>
      <w:r>
        <w:rPr>
          <w:rFonts w:hint="eastAsia" w:ascii="Calibri" w:hAnsi="Calibri"/>
          <w:b/>
          <w:color w:val="0070C0"/>
          <w:sz w:val="24"/>
          <w:szCs w:val="24"/>
        </w:rPr>
        <w:t xml:space="preserve">3. </w:t>
      </w:r>
      <w:r>
        <w:rPr>
          <w:rFonts w:ascii="Calibri" w:hAnsi="Calibri"/>
          <w:b/>
          <w:color w:val="0070C0"/>
          <w:sz w:val="24"/>
          <w:szCs w:val="24"/>
          <w:lang w:val="ru-RU"/>
        </w:rPr>
        <w:t>Введение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Shenzhen Honger Machine Equipment Co.,Ltd are professional Uncoiler Straightener Feeder 3 in 1 Machine, automatic feeder machine, zigzag servo feeder machine, uncoiler machine etc. in China. We are the only own international advanced big CNC that include FPW &amp; VMC. The best quality best price servo feeder machine manufacturer in Guangdong.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ООО «Машинное оборудование Шэньчжэнь Хунэр» является профессионалом в производстве машины с разматывателем, выпрямителем и подающим устройством 3 в 1, машины с автоматическим подающим устройством, машины с подающим устройством с зигзагообразным сервоприводом, машины с разматывателем и др. в Китае.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Our zigzag servo feeder machine speed can reach 0-20m/min. Precision is better than +/-0.01mm.And suitable all kinds of metal coil.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Скорость нашей машины с подающим устройством с зигзагообразным сервоприводом может достигать 0-20 м/мин. Точность более чем +/-0,01 мм. Подходит для всех видов металлических катушек.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Our Servo feeder machine is suitable 0-3.0mm thickness all metal coil zigzag feeding.</w:t>
      </w:r>
    </w:p>
    <w:p>
      <w:pPr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Наша машина с подающим устройством с сервоприводом подходит для зигзагообразной подачи всех металлических катушек толщиной 0-3,0 мм.</w:t>
      </w:r>
    </w:p>
    <w:p>
      <w:pPr>
        <w:rPr>
          <w:rFonts w:hint="eastAsia" w:ascii="Calibri" w:hAnsi="Calibri"/>
          <w:color w:val="0070C0"/>
          <w:sz w:val="24"/>
          <w:szCs w:val="24"/>
          <w:lang w:val="ru-RU"/>
        </w:rPr>
      </w:pPr>
      <w:r>
        <w:rPr>
          <w:rFonts w:hint="eastAsia" w:ascii="Calibri" w:hAnsi="Calibri"/>
          <w:color w:val="0070C0"/>
          <w:sz w:val="24"/>
          <w:szCs w:val="24"/>
          <w:lang w:val="ru-RU"/>
        </w:rPr>
        <w:t>Our серво питатель машина широко используется для компьютера, мобильного телефона, автомобильной промышленности, производства медицинской техники, аппаратуры и инструментов, аппаратных средств и металлических частей и т.д. Промышленности.</w:t>
      </w:r>
    </w:p>
    <w:p>
      <w:pPr>
        <w:numPr>
          <w:ilvl w:val="0"/>
          <w:numId w:val="0"/>
        </w:numPr>
        <w:tabs>
          <w:tab w:val="clear" w:pos="420"/>
        </w:tabs>
        <w:ind w:leftChars="0"/>
        <w:rPr>
          <w:rFonts w:hint="default" w:ascii="Times New Roman" w:hAnsi="Times New Roman" w:eastAsia="宋体" w:cs="Times New Roman"/>
          <w:b w:val="0"/>
          <w:bCs w:val="0"/>
          <w:lang w:val="en-US" w:eastAsia="zh-CN"/>
        </w:rPr>
      </w:pPr>
    </w:p>
    <w:p>
      <w:pPr>
        <w:numPr>
          <w:ilvl w:val="0"/>
          <w:numId w:val="4"/>
        </w:numPr>
        <w:ind w:leftChars="0"/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Technical data:</w:t>
      </w:r>
    </w:p>
    <w:p>
      <w:pPr>
        <w:numPr>
          <w:ilvl w:val="0"/>
          <w:numId w:val="0"/>
        </w:numPr>
        <w:tabs>
          <w:tab w:val="clear" w:pos="420"/>
        </w:tabs>
        <w:rPr>
          <w:rFonts w:hint="default" w:ascii="Times New Roman" w:hAnsi="Times New Roman" w:cs="Times New Roman"/>
          <w:b/>
          <w:bCs/>
          <w:lang w:val="en-US" w:eastAsia="zh-CN"/>
        </w:rPr>
      </w:pPr>
      <w:r>
        <w:rPr>
          <w:b/>
          <w:bCs/>
          <w:color w:val="0070C0"/>
          <w:lang w:val="ru-RU"/>
        </w:rPr>
        <w:t>4. Технические данные:</w:t>
      </w:r>
    </w:p>
    <w:tbl>
      <w:tblPr>
        <w:tblStyle w:val="3"/>
        <w:tblpPr w:leftFromText="180" w:rightFromText="180" w:vertAnchor="text" w:horzAnchor="page" w:tblpX="1514" w:tblpY="379"/>
        <w:tblOverlap w:val="never"/>
        <w:tblW w:w="9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5"/>
        <w:gridCol w:w="817"/>
        <w:gridCol w:w="816"/>
        <w:gridCol w:w="817"/>
        <w:gridCol w:w="816"/>
        <w:gridCol w:w="817"/>
        <w:gridCol w:w="816"/>
        <w:gridCol w:w="888"/>
        <w:gridCol w:w="887"/>
        <w:gridCol w:w="888"/>
        <w:gridCol w:w="1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Name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Calibri" w:hAnsi="Calibri" w:eastAsia="Cambria" w:cs="Cambria"/>
                <w:b/>
                <w:color w:val="0070C0"/>
                <w:kern w:val="0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8575" w:type="dxa"/>
            <w:gridSpan w:val="10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NC Servo Feeder Machine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Model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18"/>
                <w:szCs w:val="18"/>
                <w:lang w:val="ru-RU"/>
              </w:rPr>
              <w:t>Модель</w:t>
            </w:r>
          </w:p>
        </w:tc>
        <w:tc>
          <w:tcPr>
            <w:tcW w:w="8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NCF-100</w:t>
            </w:r>
          </w:p>
        </w:tc>
        <w:tc>
          <w:tcPr>
            <w:tcW w:w="8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NCF-200</w:t>
            </w:r>
          </w:p>
        </w:tc>
        <w:tc>
          <w:tcPr>
            <w:tcW w:w="8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NCF-300</w:t>
            </w:r>
          </w:p>
        </w:tc>
        <w:tc>
          <w:tcPr>
            <w:tcW w:w="8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NCF-400</w:t>
            </w:r>
          </w:p>
        </w:tc>
        <w:tc>
          <w:tcPr>
            <w:tcW w:w="8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NCF-500</w:t>
            </w:r>
          </w:p>
        </w:tc>
        <w:tc>
          <w:tcPr>
            <w:tcW w:w="81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NCF-600</w:t>
            </w:r>
          </w:p>
        </w:tc>
        <w:tc>
          <w:tcPr>
            <w:tcW w:w="8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NCF-700</w:t>
            </w:r>
          </w:p>
        </w:tc>
        <w:tc>
          <w:tcPr>
            <w:tcW w:w="8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NCF-800</w:t>
            </w:r>
          </w:p>
        </w:tc>
        <w:tc>
          <w:tcPr>
            <w:tcW w:w="8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NCF-900</w:t>
            </w:r>
          </w:p>
        </w:tc>
        <w:tc>
          <w:tcPr>
            <w:tcW w:w="1013" w:type="dxa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NCF-1000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Max. Coil width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Calibri" w:hAnsi="Calibri" w:eastAsia="Cambria" w:cs="Cambria"/>
                <w:color w:val="0070C0"/>
                <w:kern w:val="0"/>
                <w:sz w:val="18"/>
                <w:szCs w:val="18"/>
                <w:lang w:val="ru-RU"/>
              </w:rPr>
              <w:t>Максимум</w:t>
            </w:r>
            <w:r>
              <w:rPr>
                <w:rFonts w:ascii="Calibri" w:hAnsi="Calibri" w:eastAsia="Cambria" w:cs="Cambria"/>
                <w:color w:val="0070C0"/>
                <w:kern w:val="0"/>
                <w:sz w:val="18"/>
                <w:szCs w:val="18"/>
                <w:lang w:val="ru-RU"/>
              </w:rPr>
              <w:t>Модель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100mm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200mm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300mm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400mm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500mm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600mm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700mm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800mm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900mm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1000mm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Feeding length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-SA"/>
              </w:rPr>
              <w:t>длина подачи</w:t>
            </w:r>
          </w:p>
        </w:tc>
        <w:tc>
          <w:tcPr>
            <w:tcW w:w="8575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0-9999.99mm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Coil thickness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Calibri" w:hAnsi="Calibri" w:eastAsia="Cambria" w:cs="Cambria"/>
                <w:color w:val="0070C0"/>
                <w:sz w:val="18"/>
                <w:szCs w:val="18"/>
                <w:lang w:val="ru-RU"/>
              </w:rPr>
              <w:t>Толщина катушки</w:t>
            </w:r>
          </w:p>
        </w:tc>
        <w:tc>
          <w:tcPr>
            <w:tcW w:w="85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0.2-3.0mm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Bottom mould heigh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-SA"/>
              </w:rPr>
              <w:t>Нижняя высота прессформы</w:t>
            </w: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t</w:t>
            </w:r>
          </w:p>
        </w:tc>
        <w:tc>
          <w:tcPr>
            <w:tcW w:w="245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70-180mm</w:t>
            </w:r>
          </w:p>
        </w:tc>
        <w:tc>
          <w:tcPr>
            <w:tcW w:w="6125" w:type="dxa"/>
            <w:gridSpan w:val="7"/>
            <w:tcBorders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100-220mm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Feeding speed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-SA"/>
              </w:rPr>
              <w:t>скорость подачи</w:t>
            </w:r>
          </w:p>
        </w:tc>
        <w:tc>
          <w:tcPr>
            <w:tcW w:w="85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16m/min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Release way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-SA"/>
              </w:rPr>
              <w:t>день выпуска</w:t>
            </w:r>
          </w:p>
        </w:tc>
        <w:tc>
          <w:tcPr>
            <w:tcW w:w="85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Mechanical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Servo motor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-SA"/>
              </w:rPr>
              <w:t>Серводвигатель</w:t>
            </w:r>
          </w:p>
        </w:tc>
        <w:tc>
          <w:tcPr>
            <w:tcW w:w="85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YASKAWA from Japan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PLC</w:t>
            </w:r>
          </w:p>
        </w:tc>
        <w:tc>
          <w:tcPr>
            <w:tcW w:w="85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Delta from Taiwan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Man-machine interface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-SA"/>
              </w:rPr>
              <w:t>человеко-машинный интерфейс</w:t>
            </w:r>
          </w:p>
        </w:tc>
        <w:tc>
          <w:tcPr>
            <w:tcW w:w="85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WEINVIEW from Taiwan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Control way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-SA"/>
              </w:rPr>
              <w:t>способ управления</w:t>
            </w:r>
          </w:p>
        </w:tc>
        <w:tc>
          <w:tcPr>
            <w:tcW w:w="85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Electric control cabinet and hand switch box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12" w:space="0"/>
              <w:bottom w:val="single" w:color="auto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Drive way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-SA"/>
              </w:rPr>
              <w:t>дорога</w:t>
            </w:r>
          </w:p>
        </w:tc>
        <w:tc>
          <w:tcPr>
            <w:tcW w:w="85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Double geared</w:t>
            </w:r>
          </w:p>
        </w:tc>
      </w:tr>
    </w:tbl>
    <w:p>
      <w:pPr>
        <w:numPr>
          <w:ilvl w:val="0"/>
          <w:numId w:val="4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Buyer requirement:</w:t>
      </w:r>
    </w:p>
    <w:p>
      <w:pPr>
        <w:rPr>
          <w:rFonts w:ascii="Calibri" w:hAnsi="Calibri"/>
          <w:b/>
          <w:bCs/>
          <w:color w:val="0070C0"/>
          <w:sz w:val="24"/>
          <w:szCs w:val="24"/>
          <w:lang w:val="ru-RU"/>
        </w:rPr>
      </w:pPr>
      <w:r>
        <w:rPr>
          <w:rFonts w:ascii="Calibri" w:hAnsi="Calibri"/>
          <w:b/>
          <w:bCs/>
          <w:color w:val="0070C0"/>
          <w:sz w:val="24"/>
          <w:szCs w:val="24"/>
          <w:lang w:val="ru-RU"/>
        </w:rPr>
        <w:t>5. Требование покупателя:</w:t>
      </w:r>
    </w:p>
    <w:tbl>
      <w:tblPr>
        <w:tblStyle w:val="3"/>
        <w:tblW w:w="88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1"/>
        <w:gridCol w:w="62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Package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Wooden case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Деревянный ящик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After-Sale service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Послепродажное обслуживание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1 Year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1 год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Delivery time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Срок доставки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1-25 workdays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1-</w:t>
            </w:r>
            <w:r>
              <w:rPr>
                <w:rFonts w:hint="eastAsia" w:ascii="Calibri" w:hAnsi="Calibri" w:eastAsia="宋体"/>
                <w:color w:val="0070C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5 рабочих дней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Shipping way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Способ транспортировки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Ocean shipping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Транспортировка по морю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Payment term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Средства платежа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T/T  L/C  Cash or other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Банковский перевод, аккредитивное письмо, наличные или другое</w:t>
            </w:r>
          </w:p>
        </w:tc>
      </w:tr>
    </w:tbl>
    <w:p>
      <w:pPr>
        <w:numPr>
          <w:ilvl w:val="0"/>
          <w:numId w:val="4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Product attribute</w:t>
      </w:r>
    </w:p>
    <w:p>
      <w:pPr>
        <w:rPr>
          <w:rFonts w:ascii="Calibri" w:hAnsi="Calibri"/>
          <w:b/>
          <w:bCs/>
          <w:color w:val="0070C0"/>
          <w:sz w:val="24"/>
          <w:szCs w:val="24"/>
          <w:lang w:val="ru-RU"/>
        </w:rPr>
      </w:pPr>
      <w:r>
        <w:rPr>
          <w:rFonts w:ascii="Calibri" w:hAnsi="Calibri"/>
          <w:b/>
          <w:bCs/>
          <w:color w:val="0070C0"/>
          <w:sz w:val="24"/>
          <w:szCs w:val="24"/>
          <w:lang w:val="ru-RU"/>
        </w:rPr>
        <w:t>6. Атрибут продукта</w:t>
      </w:r>
    </w:p>
    <w:tbl>
      <w:tblPr>
        <w:tblStyle w:val="3"/>
        <w:tblW w:w="88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41"/>
        <w:gridCol w:w="391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Motor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Двигатель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YASKAWA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bidi="ar"/>
              </w:rPr>
              <w:t>YASKAWA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PLC</w:t>
            </w:r>
          </w:p>
          <w:p>
            <w:pPr>
              <w:widowControl/>
              <w:jc w:val="left"/>
              <w:textAlignment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ПЛК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DELTA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</w:rPr>
              <w:t>DELTA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Man-machine interface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Человеко-машинный интерфейс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Weinview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</w:rPr>
              <w:t>Weinview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Driver</w:t>
            </w:r>
          </w:p>
          <w:p>
            <w:pPr>
              <w:widowControl/>
              <w:jc w:val="left"/>
              <w:textAlignment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  <w:t>Привод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YASKAWA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bidi="ar"/>
              </w:rPr>
              <w:t>YASKAWA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CE Certificate</w:t>
            </w:r>
          </w:p>
          <w:p>
            <w:pPr>
              <w:widowControl/>
              <w:jc w:val="left"/>
              <w:textAlignment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  <w:t>Европейский сертификат соответствия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Passed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Пройден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Feeding way</w:t>
            </w:r>
          </w:p>
          <w:p>
            <w:pPr>
              <w:widowControl/>
              <w:jc w:val="left"/>
              <w:textAlignment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Способ подачи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Automatic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Автоматический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Feeding control way</w:t>
            </w:r>
          </w:p>
          <w:p>
            <w:pPr>
              <w:widowControl/>
              <w:jc w:val="left"/>
              <w:textAlignment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  <w:t>Способ управления подачей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Servo motor with PLC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Серводвигатель с ПЛК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Bearing</w:t>
            </w:r>
          </w:p>
          <w:p>
            <w:pPr>
              <w:widowControl/>
              <w:jc w:val="left"/>
              <w:textAlignment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Подшипник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Japan NSK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bidi="ar"/>
              </w:rPr>
              <w:t>Japan NSK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Air cylinder</w:t>
            </w:r>
          </w:p>
          <w:p>
            <w:pPr>
              <w:widowControl/>
              <w:jc w:val="left"/>
              <w:textAlignment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Воздушный цилиндр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Japan CKD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bidi="ar"/>
              </w:rPr>
              <w:t>Japan CKD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Big customer</w:t>
            </w:r>
          </w:p>
          <w:p>
            <w:pPr>
              <w:widowControl/>
              <w:jc w:val="left"/>
              <w:textAlignment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Крупный покупатель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Midea, Haier, AUDI, DONGFENG etc.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</w:rPr>
              <w:t xml:space="preserve">Midea, Haier, AUDI, DONGFENG </w:t>
            </w: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/>
              </w:rPr>
              <w:t>и</w:t>
            </w:r>
            <w:r>
              <w:rPr>
                <w:rFonts w:ascii="Calibri" w:hAnsi="Calibri"/>
                <w:color w:val="0070C0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/>
              </w:rPr>
              <w:t>др</w:t>
            </w:r>
            <w:r>
              <w:rPr>
                <w:rFonts w:ascii="Calibri" w:hAnsi="Calibri"/>
                <w:color w:val="0070C0"/>
                <w:kern w:val="0"/>
                <w:sz w:val="24"/>
                <w:szCs w:val="24"/>
              </w:rPr>
              <w:t>.</w:t>
            </w:r>
          </w:p>
        </w:tc>
      </w:tr>
    </w:tbl>
    <w:p>
      <w:pPr/>
    </w:p>
    <w:p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Matched equipment</w:t>
      </w: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7.</w:t>
      </w:r>
      <w:r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color w:val="0070C0"/>
          <w:sz w:val="24"/>
          <w:szCs w:val="24"/>
          <w:lang w:val="ru-RU"/>
        </w:rPr>
        <w:t>Сочетаемое оборудование</w:t>
      </w:r>
    </w:p>
    <w:p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Progressive Mould/tool/die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Последовательная пресс-форма/инструмент/штамп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Deep throat press machine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Пресс-машина с глубоким зёвом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Conveyer belt etc.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Конвейерная лента и др.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Zigzag uncoiler machine</w:t>
      </w:r>
    </w:p>
    <w:p>
      <w:pPr>
        <w:numPr>
          <w:ilvl w:val="0"/>
          <w:numId w:val="5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Машина с зигзагообразным разматывателем</w:t>
      </w:r>
    </w:p>
    <w:p>
      <w:pPr>
        <w:rPr>
          <w:rFonts w:ascii="Calibri" w:hAnsi="Calibri"/>
          <w:sz w:val="24"/>
          <w:szCs w:val="24"/>
        </w:rPr>
      </w:pPr>
    </w:p>
    <w:p>
      <w:pPr>
        <w:numPr>
          <w:ilvl w:val="0"/>
          <w:numId w:val="4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ru-RU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Finished product showing:</w:t>
      </w:r>
    </w:p>
    <w:p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color w:val="0070C0"/>
          <w:sz w:val="24"/>
          <w:szCs w:val="24"/>
          <w:lang w:val="ru-RU"/>
        </w:rPr>
        <w:t xml:space="preserve">8. </w:t>
      </w:r>
      <w:r>
        <w:rPr>
          <w:rFonts w:ascii="Calibri" w:hAnsi="Calibri"/>
          <w:b/>
          <w:color w:val="0070C0"/>
          <w:sz w:val="24"/>
          <w:szCs w:val="24"/>
          <w:lang w:val="ru-RU"/>
        </w:rPr>
        <w:t>Демонстрация готового продукта:</w:t>
      </w:r>
    </w:p>
    <w:p>
      <w:pPr>
        <w:rPr>
          <w:rFonts w:ascii="Calibri" w:hAnsi="Calibri"/>
          <w:b/>
          <w:bCs/>
          <w:sz w:val="24"/>
          <w:szCs w:val="24"/>
        </w:rPr>
      </w:pPr>
    </w:p>
    <w:p>
      <w:pPr>
        <w:rPr>
          <w:rFonts w:hint="eastAsia" w:ascii="Calibri" w:hAnsi="Calibri"/>
          <w:color w:val="0070C0"/>
          <w:sz w:val="24"/>
          <w:szCs w:val="24"/>
          <w:lang w:val="ru-RU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47824730">
    <w:nsid w:val="564C0D5A"/>
    <w:multiLevelType w:val="singleLevel"/>
    <w:tmpl w:val="564C0D5A"/>
    <w:lvl w:ilvl="0" w:tentative="1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447821813">
    <w:nsid w:val="564C01F5"/>
    <w:multiLevelType w:val="singleLevel"/>
    <w:tmpl w:val="564C01F5"/>
    <w:lvl w:ilvl="0" w:tentative="1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587160404">
    <w:nsid w:val="22FF5B54"/>
    <w:multiLevelType w:val="multilevel"/>
    <w:tmpl w:val="22FF5B54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47821680">
    <w:nsid w:val="564C0170"/>
    <w:multiLevelType w:val="singleLevel"/>
    <w:tmpl w:val="564C0170"/>
    <w:lvl w:ilvl="0" w:tentative="1">
      <w:start w:val="4"/>
      <w:numFmt w:val="decimal"/>
      <w:suff w:val="nothing"/>
      <w:lvlText w:val="%1."/>
      <w:lvlJc w:val="left"/>
    </w:lvl>
  </w:abstractNum>
  <w:abstractNum w:abstractNumId="1447825352">
    <w:nsid w:val="564C0FC8"/>
    <w:multiLevelType w:val="singleLevel"/>
    <w:tmpl w:val="564C0FC8"/>
    <w:lvl w:ilvl="0" w:tentative="1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587160404"/>
  </w:num>
  <w:num w:numId="2">
    <w:abstractNumId w:val="1447824730"/>
  </w:num>
  <w:num w:numId="3">
    <w:abstractNumId w:val="1447821813"/>
  </w:num>
  <w:num w:numId="4">
    <w:abstractNumId w:val="1447821680"/>
  </w:num>
  <w:num w:numId="5">
    <w:abstractNumId w:val="14478253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D0111"/>
    <w:rsid w:val="14B66DDF"/>
    <w:rsid w:val="31C00C96"/>
    <w:rsid w:val="40AE0A3C"/>
    <w:rsid w:val="442D0111"/>
    <w:rsid w:val="706E261B"/>
    <w:rsid w:val="7E56021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2016-03-15T09:07:00Z</dcterms:created>
  <dc:creator>Administrator</dc:creator>
  <cp:lastModifiedBy>Administrator</cp:lastModifiedBy>
  <dcterms:modified xsi:type="dcterms:W3CDTF">2016-03-16T02:24:14Z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