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color w:val="auto"/>
        </w:rPr>
      </w:pPr>
      <w:bookmarkStart w:id="0" w:name="_GoBack"/>
      <w:r>
        <w:rPr>
          <w:rFonts w:hint="default" w:ascii="Times New Roman" w:hAnsi="Times New Roman" w:cs="Times New Roman"/>
          <w:b/>
          <w:bCs/>
          <w:color w:val="auto"/>
        </w:rPr>
        <w:t>Technische Daten:</w:t>
      </w:r>
    </w:p>
    <w:tbl>
      <w:tblPr>
        <w:tblStyle w:val="3"/>
        <w:tblW w:w="9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65"/>
        <w:gridCol w:w="2229"/>
        <w:gridCol w:w="2203"/>
        <w:gridCol w:w="22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</w:trPr>
        <w:tc>
          <w:tcPr>
            <w:tcW w:w="246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Cambria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Name</w:t>
            </w:r>
          </w:p>
        </w:tc>
        <w:tc>
          <w:tcPr>
            <w:tcW w:w="6675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lang w:val="en-US" w:eastAsia="zh-CN"/>
              </w:rPr>
              <w:t>Doppel Gruppe Präzisions-Strecker-Maschine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2465" w:type="dxa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Modell</w:t>
            </w:r>
          </w:p>
        </w:tc>
        <w:tc>
          <w:tcPr>
            <w:tcW w:w="2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STL-150</w:t>
            </w:r>
          </w:p>
        </w:tc>
        <w:tc>
          <w:tcPr>
            <w:tcW w:w="22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STL-200</w:t>
            </w:r>
          </w:p>
        </w:tc>
        <w:tc>
          <w:tcPr>
            <w:tcW w:w="2243" w:type="dxa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STL-300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24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  <w:lang w:val="de-DE"/>
              </w:rPr>
              <w:t>Breite max (mm)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150mm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200mm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300mm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24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Dicke (mm)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0.1-0.6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0.1-0.6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0.1-0.6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3" w:hRule="atLeast"/>
        </w:trPr>
        <w:tc>
          <w:tcPr>
            <w:tcW w:w="24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Richtroller</w:t>
            </w:r>
          </w:p>
        </w:tc>
        <w:tc>
          <w:tcPr>
            <w:tcW w:w="6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Erste Gruppe Φ20*6pcs  3/3 (up/down)</w:t>
            </w: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   Zweite Gruppe  Φ20*19pcs 9/10 (up/down)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24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Geschwindigkeit</w:t>
            </w:r>
          </w:p>
        </w:tc>
        <w:tc>
          <w:tcPr>
            <w:tcW w:w="6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0-16m/min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24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Motor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0.5HP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1HP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1HP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24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  <w:lang w:val="en-US" w:eastAsia="zh-CN"/>
              </w:rPr>
              <w:t>Stromspannung</w:t>
            </w:r>
          </w:p>
        </w:tc>
        <w:tc>
          <w:tcPr>
            <w:tcW w:w="6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AC220V/ AC415V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2465" w:type="dxa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  <w:lang w:val="en-US" w:eastAsia="zh-CN"/>
              </w:rPr>
              <w:t>Gewicht der Maschine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180KG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200KG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180KG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color w:val="auto"/>
          <w:lang w:val="de-D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de-DE"/>
        </w:rPr>
        <w:t>Anforderung von Käufern</w:t>
      </w:r>
    </w:p>
    <w:tbl>
      <w:tblPr>
        <w:tblStyle w:val="3"/>
        <w:tblW w:w="88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1"/>
        <w:gridCol w:w="62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Paket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  <w:lang w:val="de-DE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de-DE"/>
              </w:rPr>
              <w:t xml:space="preserve">Holzkiste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Service nach dem Verkauf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1Jahr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 xml:space="preserve"> Lieferzeit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0-25 Arbeitstage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Transportmethode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  <w:lang w:val="de-DE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de-DE"/>
              </w:rPr>
              <w:t>Seeschifffahrt</w:t>
            </w:r>
            <w:r>
              <w:rPr>
                <w:rFonts w:hint="default" w:ascii="Times New Roman" w:hAnsi="Times New Roman" w:cs="Times New Roman"/>
                <w:color w:val="auto"/>
                <w:lang w:val="de-DE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Zahlungsfrist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T / T L / C Bargeld oder andere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color w:val="auto"/>
        </w:rPr>
      </w:pPr>
      <w:r>
        <w:rPr>
          <w:rFonts w:hint="default" w:ascii="Times New Roman" w:hAnsi="Times New Roman" w:cs="Times New Roman"/>
          <w:b/>
          <w:bCs/>
          <w:color w:val="auto"/>
        </w:rPr>
        <w:t>Produkt Attribut</w:t>
      </w:r>
    </w:p>
    <w:tbl>
      <w:tblPr>
        <w:tblStyle w:val="3"/>
        <w:tblW w:w="88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1"/>
        <w:gridCol w:w="391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CE Zertifikat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bestanden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Spule Dicke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0.1-0.6mm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Stock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  <w:t>nein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9"/>
                <w:szCs w:val="19"/>
                <w:lang w:bidi="ar"/>
              </w:rPr>
              <w:t>Großkunden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9"/>
                <w:szCs w:val="19"/>
                <w:lang w:bidi="ar"/>
              </w:rPr>
              <w:t>Media, Haier , AUDI,DONGFENG usw.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87B9F"/>
    <w:rsid w:val="2022448E"/>
    <w:rsid w:val="33070B1E"/>
    <w:rsid w:val="734B2F57"/>
    <w:rsid w:val="785309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2016-05-05T08:46:17Z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