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86" w:rsidRDefault="00415205">
      <w:pPr>
        <w:rPr>
          <w:b/>
          <w:sz w:val="28"/>
        </w:rPr>
      </w:pPr>
      <w:r>
        <w:rPr>
          <w:rFonts w:hint="eastAsia"/>
          <w:b/>
          <w:sz w:val="28"/>
        </w:rPr>
        <w:t xml:space="preserve">               </w:t>
      </w:r>
      <w:r w:rsidR="003D04F9">
        <w:rPr>
          <w:rFonts w:hint="eastAsia"/>
          <w:b/>
          <w:sz w:val="28"/>
        </w:rPr>
        <w:t xml:space="preserve">      </w:t>
      </w:r>
      <w:r w:rsidR="003D04F9">
        <w:rPr>
          <w:rFonts w:hint="eastAsia"/>
          <w:b/>
          <w:sz w:val="28"/>
        </w:rPr>
        <w:t>羊</w:t>
      </w:r>
      <w:r w:rsidR="00F12ED7">
        <w:rPr>
          <w:rFonts w:hint="eastAsia"/>
          <w:b/>
          <w:sz w:val="28"/>
        </w:rPr>
        <w:t>体温</w:t>
      </w:r>
      <w:r w:rsidR="004D640B">
        <w:rPr>
          <w:rFonts w:hint="eastAsia"/>
          <w:b/>
          <w:sz w:val="28"/>
        </w:rPr>
        <w:t>遥测</w:t>
      </w:r>
      <w:r w:rsidR="003D04F9">
        <w:rPr>
          <w:rFonts w:hint="eastAsia"/>
          <w:b/>
          <w:sz w:val="28"/>
        </w:rPr>
        <w:t>系统</w:t>
      </w:r>
      <w:r w:rsidR="003D04F9">
        <w:rPr>
          <w:rFonts w:hint="eastAsia"/>
          <w:b/>
          <w:sz w:val="28"/>
        </w:rPr>
        <w:t>STTS</w:t>
      </w:r>
    </w:p>
    <w:p w:rsidR="003D04F9" w:rsidRDefault="003D04F9">
      <w:pPr>
        <w:rPr>
          <w:b/>
          <w:sz w:val="28"/>
        </w:rPr>
      </w:pPr>
      <w:r>
        <w:rPr>
          <w:rFonts w:hint="eastAsia"/>
          <w:b/>
          <w:sz w:val="28"/>
        </w:rPr>
        <w:t xml:space="preserve">               Sheep Temperature Telemetry System</w:t>
      </w:r>
    </w:p>
    <w:p w:rsidR="003D04F9" w:rsidRPr="00ED6EA3" w:rsidRDefault="003D04F9" w:rsidP="00D504A9">
      <w:pPr>
        <w:jc w:val="right"/>
        <w:rPr>
          <w:sz w:val="18"/>
          <w:szCs w:val="24"/>
        </w:rPr>
      </w:pPr>
      <w:r w:rsidRPr="00D504A9">
        <w:rPr>
          <w:rFonts w:hint="eastAsia"/>
          <w:b/>
          <w:sz w:val="24"/>
          <w:szCs w:val="24"/>
        </w:rPr>
        <w:t xml:space="preserve">               </w:t>
      </w:r>
      <w:r w:rsidR="00D504A9" w:rsidRPr="00D504A9">
        <w:rPr>
          <w:rFonts w:hint="eastAsia"/>
          <w:b/>
          <w:sz w:val="24"/>
          <w:szCs w:val="24"/>
        </w:rPr>
        <w:t xml:space="preserve">       </w:t>
      </w:r>
      <w:r w:rsidRPr="00D504A9">
        <w:rPr>
          <w:rFonts w:hint="eastAsia"/>
          <w:b/>
          <w:sz w:val="24"/>
          <w:szCs w:val="24"/>
        </w:rPr>
        <w:t xml:space="preserve"> </w:t>
      </w:r>
      <w:r w:rsidR="00ED6EA3" w:rsidRPr="00ED6EA3">
        <w:rPr>
          <w:rFonts w:hint="eastAsia"/>
          <w:sz w:val="18"/>
          <w:szCs w:val="24"/>
        </w:rPr>
        <w:t>Int</w:t>
      </w:r>
      <w:r w:rsidR="00DC3E79">
        <w:rPr>
          <w:rFonts w:hint="eastAsia"/>
          <w:sz w:val="18"/>
          <w:szCs w:val="24"/>
        </w:rPr>
        <w:t xml:space="preserve">ernational patent </w:t>
      </w:r>
      <w:r w:rsidR="00D504A9" w:rsidRPr="00ED6EA3">
        <w:rPr>
          <w:rFonts w:hint="eastAsia"/>
          <w:sz w:val="18"/>
          <w:szCs w:val="24"/>
        </w:rPr>
        <w:t>: PCT/CN20171083945</w:t>
      </w:r>
    </w:p>
    <w:p w:rsidR="00DC712F" w:rsidRPr="00D504A9" w:rsidRDefault="00074E32" w:rsidP="00B868AE">
      <w:pPr>
        <w:widowControl/>
        <w:spacing w:line="276" w:lineRule="auto"/>
        <w:jc w:val="left"/>
        <w:rPr>
          <w:rFonts w:ascii="Arial" w:hAnsi="Arial" w:cs="Arial"/>
          <w:color w:val="000000"/>
          <w:sz w:val="28"/>
          <w:szCs w:val="28"/>
        </w:rPr>
      </w:pPr>
      <w:r w:rsidRPr="00D504A9">
        <w:rPr>
          <w:rFonts w:ascii="Arial" w:eastAsia="Microsoft YaHei UI" w:hAnsi="Arial" w:cs="Arial"/>
          <w:b/>
          <w:color w:val="000000"/>
          <w:sz w:val="28"/>
          <w:szCs w:val="28"/>
          <w:shd w:val="clear" w:color="auto" w:fill="FFFFFF"/>
        </w:rPr>
        <w:t>一</w:t>
      </w:r>
      <w:r w:rsidR="007A1877" w:rsidRPr="00D504A9">
        <w:rPr>
          <w:rFonts w:ascii="Arial" w:eastAsia="Microsoft YaHei UI" w:hAnsi="Arial" w:cs="Arial"/>
          <w:b/>
          <w:color w:val="000000"/>
          <w:sz w:val="28"/>
          <w:szCs w:val="28"/>
          <w:shd w:val="clear" w:color="auto" w:fill="FFFFFF"/>
        </w:rPr>
        <w:t>Overview</w:t>
      </w:r>
    </w:p>
    <w:p w:rsidR="007A1877" w:rsidRPr="00D504A9" w:rsidRDefault="00D504A9" w:rsidP="00D504A9">
      <w:pPr>
        <w:spacing w:line="276" w:lineRule="auto"/>
        <w:ind w:firstLineChars="198" w:firstLine="417"/>
        <w:rPr>
          <w:rFonts w:ascii="Arial" w:eastAsia="Microsoft YaHei UI" w:hAnsi="Arial" w:cs="Arial"/>
          <w:color w:val="000000"/>
          <w:szCs w:val="21"/>
          <w:shd w:val="clear" w:color="auto" w:fill="FFFFFF"/>
        </w:rPr>
      </w:pPr>
      <w:r w:rsidRPr="00D504A9">
        <w:rPr>
          <w:rFonts w:ascii="Arial" w:hAnsi="Arial" w:cs="Arial"/>
          <w:b/>
          <w:noProof/>
          <w:color w:val="000000"/>
          <w:szCs w:val="21"/>
          <w:shd w:val="clear" w:color="auto" w:fill="FFFFF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-1569720</wp:posOffset>
            </wp:positionV>
            <wp:extent cx="885140" cy="885140"/>
            <wp:effectExtent l="0" t="0" r="0" b="0"/>
            <wp:wrapNone/>
            <wp:docPr id="9" name="图片 9" descr="C:\Users\fmg01\Desktop\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g01\Desktop\LOGO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40" cy="885140"/>
                    </a:xfrm>
                    <a:prstGeom prst="rect">
                      <a:avLst/>
                    </a:prstGeom>
                    <a:noFill/>
                    <a:ln>
                      <a:noFill/>
                    </a:ln>
                  </pic:spPr>
                </pic:pic>
              </a:graphicData>
            </a:graphic>
          </wp:anchor>
        </w:drawing>
      </w:r>
      <w:r w:rsidR="007A1877" w:rsidRPr="00D504A9">
        <w:rPr>
          <w:rFonts w:ascii="Arial" w:eastAsia="Microsoft YaHei UI" w:hAnsi="Arial" w:cs="Arial"/>
          <w:color w:val="000000"/>
          <w:szCs w:val="21"/>
          <w:shd w:val="clear" w:color="auto" w:fill="FFFFFF"/>
        </w:rPr>
        <w:t xml:space="preserve">STTS sheep temperature telemetry system consist of disposable protective earmuffs, intelligent telemetry ear tag, sheep ear tag lock, special-design sheep ear tag clamp, ear tag automatic installation equipment, data concentrator, LAN master station, </w:t>
      </w:r>
      <w:proofErr w:type="spellStart"/>
      <w:r w:rsidR="007A1877" w:rsidRPr="00D504A9">
        <w:rPr>
          <w:rFonts w:ascii="Arial" w:eastAsia="Microsoft YaHei UI" w:hAnsi="Arial" w:cs="Arial"/>
          <w:color w:val="000000"/>
          <w:szCs w:val="21"/>
          <w:shd w:val="clear" w:color="auto" w:fill="FFFFFF"/>
        </w:rPr>
        <w:t>JZsoft</w:t>
      </w:r>
      <w:proofErr w:type="spellEnd"/>
      <w:r w:rsidR="007A1877" w:rsidRPr="00D504A9">
        <w:rPr>
          <w:rFonts w:ascii="Arial" w:eastAsia="Microsoft YaHei UI" w:hAnsi="Arial" w:cs="Arial"/>
          <w:color w:val="000000"/>
          <w:szCs w:val="21"/>
          <w:shd w:val="clear" w:color="auto" w:fill="FFFFFF"/>
        </w:rPr>
        <w:t xml:space="preserve"> system installation software, NB </w:t>
      </w:r>
      <w:r w:rsidR="00FE563B">
        <w:rPr>
          <w:rFonts w:ascii="Arial" w:eastAsia="Microsoft YaHei UI" w:hAnsi="Arial" w:cs="Arial"/>
          <w:color w:val="000000"/>
          <w:szCs w:val="21"/>
          <w:shd w:val="clear" w:color="auto" w:fill="FFFFFF"/>
        </w:rPr>
        <w:t>-</w:t>
      </w:r>
      <w:proofErr w:type="spellStart"/>
      <w:r w:rsidR="00FE563B">
        <w:rPr>
          <w:rFonts w:ascii="Arial" w:eastAsia="Microsoft YaHei UI" w:hAnsi="Arial" w:cs="Arial"/>
          <w:color w:val="000000"/>
          <w:szCs w:val="21"/>
          <w:shd w:val="clear" w:color="auto" w:fill="FFFFFF"/>
        </w:rPr>
        <w:t>IoT</w:t>
      </w:r>
      <w:proofErr w:type="spellEnd"/>
      <w:r w:rsidR="00FE563B">
        <w:rPr>
          <w:rFonts w:ascii="Arial" w:eastAsia="Microsoft YaHei UI" w:hAnsi="Arial" w:cs="Arial"/>
          <w:color w:val="000000"/>
          <w:szCs w:val="21"/>
          <w:shd w:val="clear" w:color="auto" w:fill="FFFFFF"/>
        </w:rPr>
        <w:t xml:space="preserve"> base station, </w:t>
      </w:r>
      <w:proofErr w:type="spellStart"/>
      <w:r w:rsidR="00FE563B">
        <w:rPr>
          <w:rFonts w:ascii="Arial" w:eastAsia="Microsoft YaHei UI" w:hAnsi="Arial" w:cs="Arial"/>
          <w:color w:val="000000"/>
          <w:szCs w:val="21"/>
          <w:shd w:val="clear" w:color="auto" w:fill="FFFFFF"/>
        </w:rPr>
        <w:t>OceanConnect</w:t>
      </w:r>
      <w:r w:rsidR="007A1877" w:rsidRPr="00D504A9">
        <w:rPr>
          <w:rFonts w:ascii="Arial" w:eastAsia="Microsoft YaHei UI" w:hAnsi="Arial" w:cs="Arial"/>
          <w:color w:val="000000"/>
          <w:szCs w:val="21"/>
          <w:shd w:val="clear" w:color="auto" w:fill="FFFFFF"/>
        </w:rPr>
        <w:t>IoT</w:t>
      </w:r>
      <w:proofErr w:type="spellEnd"/>
      <w:r w:rsidR="007A1877" w:rsidRPr="00D504A9">
        <w:rPr>
          <w:rFonts w:ascii="Arial" w:eastAsia="Microsoft YaHei UI" w:hAnsi="Arial" w:cs="Arial"/>
          <w:color w:val="000000"/>
          <w:szCs w:val="21"/>
          <w:shd w:val="clear" w:color="auto" w:fill="FFFFFF"/>
        </w:rPr>
        <w:t xml:space="preserve"> platform, cloud application software. It can continuously measure the body's nuclear temperature (</w:t>
      </w:r>
      <w:proofErr w:type="spellStart"/>
      <w:r w:rsidR="007A1877" w:rsidRPr="00D504A9">
        <w:rPr>
          <w:rFonts w:ascii="Arial" w:eastAsia="Microsoft YaHei UI" w:hAnsi="Arial" w:cs="Arial"/>
          <w:color w:val="000000"/>
          <w:szCs w:val="21"/>
          <w:shd w:val="clear" w:color="auto" w:fill="FFFFFF"/>
        </w:rPr>
        <w:t>ie</w:t>
      </w:r>
      <w:proofErr w:type="spellEnd"/>
      <w:r w:rsidR="007A1877" w:rsidRPr="00D504A9">
        <w:rPr>
          <w:rFonts w:ascii="Arial" w:eastAsia="Microsoft YaHei UI" w:hAnsi="Arial" w:cs="Arial"/>
          <w:color w:val="000000"/>
          <w:szCs w:val="21"/>
          <w:shd w:val="clear" w:color="auto" w:fill="FFFFFF"/>
        </w:rPr>
        <w:t>, basal body temperature) in sheep's free, awake, unbound state, and carry the individual identity and growth information of the sheep.</w:t>
      </w:r>
    </w:p>
    <w:p w:rsidR="00DC712F" w:rsidRPr="00D504A9" w:rsidRDefault="007A1877" w:rsidP="00D504A9">
      <w:pPr>
        <w:spacing w:line="276" w:lineRule="auto"/>
        <w:ind w:firstLineChars="198" w:firstLine="41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It is mainly used in the prevention and control of diseases, breeding and breeding, and precision breeding of sheep. It can greatly improve the disease prevention and control ability and breeding efficiency of sheep, and will become a new generation of AI intelligent equipment for livestock breeding.</w:t>
      </w:r>
    </w:p>
    <w:p w:rsidR="00DA7FEB" w:rsidRPr="00D504A9" w:rsidRDefault="00DA7FEB" w:rsidP="00D504A9">
      <w:pPr>
        <w:rPr>
          <w:rFonts w:ascii="Arial" w:eastAsia="PMingLiU" w:hAnsi="Arial" w:cs="Arial"/>
          <w:b/>
          <w:color w:val="000000"/>
          <w:sz w:val="28"/>
          <w:szCs w:val="28"/>
          <w:shd w:val="clear" w:color="auto" w:fill="FFFFFF"/>
          <w:lang w:eastAsia="zh-TW"/>
        </w:rPr>
      </w:pPr>
      <w:r w:rsidRPr="00D504A9">
        <w:rPr>
          <w:rFonts w:ascii="Arial" w:eastAsia="Microsoft YaHei UI" w:hAnsi="Arial" w:cs="Arial"/>
          <w:b/>
          <w:color w:val="000000"/>
          <w:sz w:val="28"/>
          <w:szCs w:val="28"/>
          <w:shd w:val="clear" w:color="auto" w:fill="FFFFFF"/>
        </w:rPr>
        <w:t>—</w:t>
      </w:r>
      <w:r w:rsidR="007A1877" w:rsidRPr="00D504A9">
        <w:rPr>
          <w:rFonts w:ascii="Arial" w:eastAsia="PMingLiU" w:hAnsi="Arial" w:cs="Arial"/>
          <w:b/>
          <w:color w:val="000000"/>
          <w:sz w:val="28"/>
          <w:szCs w:val="28"/>
          <w:shd w:val="clear" w:color="auto" w:fill="FFFFFF"/>
          <w:lang w:eastAsia="zh-TW"/>
        </w:rPr>
        <w:t>System schematic</w:t>
      </w:r>
    </w:p>
    <w:p w:rsidR="00DA7FEB" w:rsidRDefault="000105E0" w:rsidP="000105E0">
      <w:pPr>
        <w:ind w:firstLineChars="98" w:firstLine="196"/>
        <w:rPr>
          <w:rFonts w:ascii="Microsoft YaHei UI" w:eastAsia="Microsoft YaHei UI" w:hAnsi="Microsoft YaHei UI"/>
          <w:color w:val="000000"/>
          <w:sz w:val="20"/>
          <w:szCs w:val="16"/>
          <w:shd w:val="clear" w:color="auto" w:fill="FFFFFF"/>
        </w:rPr>
      </w:pPr>
      <w:r>
        <w:rPr>
          <w:rFonts w:ascii="Microsoft YaHei UI" w:eastAsia="Microsoft YaHei UI" w:hAnsi="Microsoft YaHei UI"/>
          <w:noProof/>
          <w:color w:val="000000"/>
          <w:sz w:val="20"/>
          <w:szCs w:val="16"/>
          <w:shd w:val="clear" w:color="auto" w:fill="FFFFFF"/>
        </w:rPr>
        <w:drawing>
          <wp:inline distT="0" distB="0" distL="0" distR="0">
            <wp:extent cx="5274310" cy="2817212"/>
            <wp:effectExtent l="0" t="0" r="2540" b="2540"/>
            <wp:docPr id="1" name="图片 1" descr="C:\Users\fmg01\Desktop\系统框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g01\Desktop\系统框图.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2817212"/>
                    </a:xfrm>
                    <a:prstGeom prst="rect">
                      <a:avLst/>
                    </a:prstGeom>
                    <a:noFill/>
                    <a:ln>
                      <a:noFill/>
                    </a:ln>
                  </pic:spPr>
                </pic:pic>
              </a:graphicData>
            </a:graphic>
          </wp:inline>
        </w:drawing>
      </w:r>
      <w:bookmarkStart w:id="0" w:name="_GoBack"/>
      <w:bookmarkEnd w:id="0"/>
    </w:p>
    <w:p w:rsidR="00DC712F" w:rsidRPr="00D504A9" w:rsidRDefault="007D7264" w:rsidP="007D7264">
      <w:pPr>
        <w:rPr>
          <w:rFonts w:ascii="Arial" w:eastAsia="Microsoft YaHei UI" w:hAnsi="Arial" w:cs="Arial"/>
          <w:b/>
          <w:color w:val="000000"/>
          <w:sz w:val="28"/>
          <w:szCs w:val="28"/>
          <w:shd w:val="clear" w:color="auto" w:fill="FFFFFF"/>
        </w:rPr>
      </w:pPr>
      <w:r w:rsidRPr="00D504A9">
        <w:rPr>
          <w:rFonts w:ascii="Arial" w:eastAsia="Microsoft YaHei UI" w:hAnsi="Arial" w:cs="Arial"/>
          <w:color w:val="000000"/>
          <w:sz w:val="28"/>
          <w:szCs w:val="28"/>
          <w:shd w:val="clear" w:color="auto" w:fill="FFFFFF"/>
        </w:rPr>
        <w:t>—</w:t>
      </w:r>
      <w:r w:rsidR="007A1877" w:rsidRPr="00D504A9">
        <w:rPr>
          <w:rFonts w:ascii="Arial" w:eastAsia="Microsoft YaHei UI" w:hAnsi="Arial" w:cs="Arial"/>
          <w:b/>
          <w:color w:val="000000"/>
          <w:sz w:val="28"/>
          <w:szCs w:val="28"/>
          <w:shd w:val="clear" w:color="auto" w:fill="FFFFFF"/>
        </w:rPr>
        <w:t>Functional characteristics</w:t>
      </w:r>
    </w:p>
    <w:p w:rsidR="007A1877" w:rsidRPr="00D504A9" w:rsidRDefault="007A1877" w:rsidP="00D504A9">
      <w:pPr>
        <w:spacing w:line="276" w:lineRule="auto"/>
        <w:ind w:firstLineChars="198" w:firstLine="41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Sheep body temperature measureme</w:t>
      </w:r>
      <w:r w:rsidR="00DC3E79">
        <w:rPr>
          <w:rFonts w:ascii="Arial" w:eastAsia="Microsoft YaHei UI" w:hAnsi="Arial" w:cs="Arial"/>
          <w:color w:val="000000"/>
          <w:szCs w:val="21"/>
          <w:shd w:val="clear" w:color="auto" w:fill="FFFFFF"/>
        </w:rPr>
        <w:t xml:space="preserve">nt range: </w:t>
      </w:r>
      <w:r w:rsidR="00DC3E79">
        <w:rPr>
          <w:rFonts w:ascii="Arial" w:eastAsia="Microsoft YaHei UI" w:hAnsi="Arial" w:cs="Arial" w:hint="eastAsia"/>
          <w:color w:val="000000"/>
          <w:szCs w:val="21"/>
          <w:shd w:val="clear" w:color="auto" w:fill="FFFFFF"/>
        </w:rPr>
        <w:t xml:space="preserve"> </w:t>
      </w:r>
      <w:r w:rsidR="00DC3E79">
        <w:rPr>
          <w:rFonts w:ascii="Arial" w:eastAsia="Microsoft YaHei UI" w:hAnsi="Arial" w:cs="Arial"/>
          <w:color w:val="000000"/>
          <w:szCs w:val="21"/>
          <w:shd w:val="clear" w:color="auto" w:fill="FFFFFF"/>
        </w:rPr>
        <w:t>32 ° C ~ 43 ° C, ± 0.2</w:t>
      </w:r>
      <w:r w:rsidRPr="00D504A9">
        <w:rPr>
          <w:rFonts w:ascii="Arial" w:eastAsia="Microsoft YaHei UI" w:hAnsi="Arial" w:cs="Arial"/>
          <w:color w:val="000000"/>
          <w:szCs w:val="21"/>
          <w:shd w:val="clear" w:color="auto" w:fill="FFFFFF"/>
        </w:rPr>
        <w:t xml:space="preserve"> ° C</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xml:space="preserve">  · Ambient temperature and humidity measurement: </w:t>
      </w:r>
      <w:r w:rsidR="00DC3E79">
        <w:rPr>
          <w:rFonts w:ascii="Arial" w:eastAsia="Microsoft YaHei UI" w:hAnsi="Arial" w:cs="Arial" w:hint="eastAsia"/>
          <w:color w:val="000000"/>
          <w:szCs w:val="21"/>
          <w:shd w:val="clear" w:color="auto" w:fill="FFFFFF"/>
        </w:rPr>
        <w:t xml:space="preserve"> </w:t>
      </w:r>
      <w:r w:rsidRPr="00D504A9">
        <w:rPr>
          <w:rFonts w:ascii="Arial" w:eastAsia="Microsoft YaHei UI" w:hAnsi="Arial" w:cs="Arial"/>
          <w:color w:val="000000"/>
          <w:szCs w:val="21"/>
          <w:shd w:val="clear" w:color="auto" w:fill="FFFFFF"/>
        </w:rPr>
        <w:t>-40 ~ 70 ° C, ± 1 ° C</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Ambient humidity measurement range: 0 ~ 100% RH, ± 5%</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Intelligent telemetry ear tag and concentrator wireless transmission distance: &gt;60 meters</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lastRenderedPageBreak/>
        <w:t>  · Concentrator supports NB-IoT 700M data transmission</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Concentrator and NB-IoT base station wireless transmission distance 10kM</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Telemetry ear tag weight 9g, battery life 2 years, waterproof class IPX4</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Remote RFID read and write ear tag information function</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Working environment: -30 ° C ~ 60 ° C</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Step counting, GPS positioning, automatic weighing function (future expansion)</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Maximum topology of LAN: 32 concentrators, 256 collectors for each concentrator wireless link</w:t>
      </w:r>
    </w:p>
    <w:p w:rsidR="007A1877" w:rsidRPr="00D504A9"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The master station downloads/stores/analyzes the temperature data of each collector node of the concentrator.</w:t>
      </w:r>
    </w:p>
    <w:p w:rsidR="007A1877" w:rsidRDefault="007A1877" w:rsidP="00D504A9">
      <w:pPr>
        <w:spacing w:line="276" w:lineRule="auto"/>
        <w:ind w:firstLineChars="98" w:firstLine="206"/>
        <w:rPr>
          <w:rFonts w:ascii="Arial" w:eastAsia="Microsoft YaHei UI" w:hAnsi="Arial" w:cs="Arial"/>
          <w:color w:val="000000"/>
          <w:szCs w:val="21"/>
          <w:shd w:val="clear" w:color="auto" w:fill="FFFFFF"/>
        </w:rPr>
      </w:pPr>
      <w:r w:rsidRPr="00D504A9">
        <w:rPr>
          <w:rFonts w:ascii="Arial" w:eastAsia="Microsoft YaHei UI" w:hAnsi="Arial" w:cs="Arial"/>
          <w:color w:val="000000"/>
          <w:szCs w:val="21"/>
          <w:shd w:val="clear" w:color="auto" w:fill="FFFFFF"/>
        </w:rPr>
        <w:t>  · Real-time display of the body temperature curve and breeding status of the sheep (blight, estrus, pregnancy, birth).</w:t>
      </w:r>
    </w:p>
    <w:p w:rsidR="00D504A9" w:rsidRDefault="00D504A9" w:rsidP="00D504A9">
      <w:pPr>
        <w:spacing w:line="276" w:lineRule="auto"/>
        <w:rPr>
          <w:rFonts w:ascii="Arial" w:hAnsi="Arial" w:cs="Arial"/>
          <w:b/>
          <w:color w:val="000000"/>
          <w:sz w:val="28"/>
          <w:szCs w:val="28"/>
          <w:shd w:val="clear" w:color="auto" w:fill="FFFFFF"/>
        </w:rPr>
      </w:pPr>
      <w:r w:rsidRPr="00C67D2C">
        <w:rPr>
          <w:rFonts w:asciiTheme="minorEastAsia" w:hAnsiTheme="minorEastAsia" w:hint="eastAsia"/>
          <w:b/>
          <w:color w:val="000000"/>
          <w:sz w:val="28"/>
          <w:szCs w:val="28"/>
          <w:shd w:val="clear" w:color="auto" w:fill="FFFFFF"/>
        </w:rPr>
        <w:t>—</w:t>
      </w:r>
      <w:r w:rsidRPr="00D504A9">
        <w:rPr>
          <w:rFonts w:ascii="Arial" w:hAnsi="Arial" w:cs="Arial"/>
          <w:b/>
          <w:color w:val="000000"/>
          <w:sz w:val="28"/>
          <w:szCs w:val="28"/>
          <w:shd w:val="clear" w:color="auto" w:fill="FFFFFF"/>
        </w:rPr>
        <w:t>Application case</w:t>
      </w:r>
    </w:p>
    <w:p w:rsidR="007078DC" w:rsidRPr="007078DC" w:rsidRDefault="00C21852" w:rsidP="00D504A9">
      <w:pPr>
        <w:spacing w:line="276" w:lineRule="auto"/>
        <w:rPr>
          <w:rFonts w:asciiTheme="minorEastAsia" w:hAnsiTheme="minorEastAsia"/>
          <w:b/>
          <w:color w:val="000000"/>
          <w:sz w:val="24"/>
          <w:szCs w:val="24"/>
          <w:shd w:val="clear" w:color="auto" w:fill="FFFFFF"/>
        </w:rPr>
      </w:pPr>
      <w:r w:rsidRPr="00C21852">
        <w:rPr>
          <w:rFonts w:asciiTheme="minorEastAsia" w:hAnsiTheme="minorEastAsia"/>
          <w:b/>
          <w:noProof/>
          <w:color w:val="000000"/>
          <w:szCs w:val="21"/>
          <w:shd w:val="clear" w:color="auto" w:fill="FFFFFF"/>
        </w:rPr>
        <w:pict>
          <v:shapetype id="_x0000_t202" coordsize="21600,21600" o:spt="202" path="m,l,21600r21600,l21600,xe">
            <v:stroke joinstyle="miter"/>
            <v:path gradientshapeok="t" o:connecttype="rect"/>
          </v:shapetype>
          <v:shape id="文本框 2" o:spid="_x0000_s1026" type="#_x0000_t202" style="position:absolute;left:0;text-align:left;margin-left:293pt;margin-top:14pt;width:119.25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">
            <v:textbox style="mso-fit-shape-to-text:t">
              <w:txbxContent>
                <w:p w:rsidR="00D504A9" w:rsidRDefault="00D504A9" w:rsidP="00D504A9">
                  <w:r>
                    <w:rPr>
                      <w:rFonts w:ascii="Arial" w:hAnsi="Arial" w:cs="Arial" w:hint="eastAsia"/>
                      <w:color w:val="000000"/>
                      <w:szCs w:val="21"/>
                      <w:shd w:val="clear" w:color="auto" w:fill="FFFFFF"/>
                    </w:rPr>
                    <w:t xml:space="preserve">Infrared </w:t>
                  </w:r>
                  <w:r w:rsidRPr="00D504A9">
                    <w:rPr>
                      <w:rFonts w:ascii="Arial" w:hAnsi="Arial" w:cs="Arial"/>
                      <w:color w:val="000000"/>
                      <w:szCs w:val="21"/>
                      <w:shd w:val="clear" w:color="auto" w:fill="FFFFFF"/>
                    </w:rPr>
                    <w:t>Temperature of</w:t>
                  </w:r>
                  <w:r>
                    <w:rPr>
                      <w:rFonts w:ascii="Arial" w:hAnsi="Arial" w:cs="Arial" w:hint="eastAsia"/>
                      <w:color w:val="000000"/>
                      <w:szCs w:val="21"/>
                      <w:shd w:val="clear" w:color="auto" w:fill="FFFFFF"/>
                    </w:rPr>
                    <w:t xml:space="preserve"> Incubator</w:t>
                  </w:r>
                </w:p>
              </w:txbxContent>
            </v:textbox>
          </v:shape>
        </w:pict>
      </w:r>
      <w:r w:rsidRPr="00C21852">
        <w:rPr>
          <w:rFonts w:asciiTheme="minorEastAsia" w:hAnsiTheme="minorEastAsia"/>
          <w:b/>
          <w:noProof/>
          <w:color w:val="000000"/>
          <w:szCs w:val="21"/>
          <w:shd w:val="clear" w:color="auto" w:fill="FFFFFF"/>
        </w:rPr>
        <w:pict>
          <v:shape id="_x0000_s1027" type="#_x0000_t202" style="position:absolute;left:0;text-align:left;margin-left:138.1pt;margin-top:13.5pt;width:121.9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">
            <v:textbox style="mso-fit-shape-to-text:t">
              <w:txbxContent>
                <w:p w:rsidR="00D504A9" w:rsidRDefault="00D504A9" w:rsidP="00D504A9">
                  <w:r w:rsidRPr="00D504A9">
                    <w:rPr>
                      <w:rFonts w:ascii="Arial" w:hAnsi="Arial" w:cs="Arial"/>
                      <w:color w:val="000000"/>
                      <w:szCs w:val="21"/>
                      <w:shd w:val="clear" w:color="auto" w:fill="FFFFFF"/>
                    </w:rPr>
                    <w:t xml:space="preserve">Temperature Measurement of </w:t>
                  </w:r>
                  <w:r>
                    <w:rPr>
                      <w:rFonts w:ascii="Arial" w:hAnsi="Arial" w:cs="Arial" w:hint="eastAsia"/>
                      <w:color w:val="000000"/>
                      <w:szCs w:val="21"/>
                      <w:shd w:val="clear" w:color="auto" w:fill="FFFFFF"/>
                    </w:rPr>
                    <w:t>Pig</w:t>
                  </w:r>
                </w:p>
              </w:txbxContent>
            </v:textbox>
          </v:shape>
        </w:pict>
      </w:r>
      <w:r w:rsidRPr="00C21852">
        <w:rPr>
          <w:rFonts w:asciiTheme="minorEastAsia" w:hAnsiTheme="minorEastAsia"/>
          <w:b/>
          <w:noProof/>
          <w:color w:val="000000"/>
          <w:szCs w:val="21"/>
          <w:shd w:val="clear" w:color="auto" w:fill="FFFFFF"/>
        </w:rPr>
        <w:pict>
          <v:shape id="_x0000_s1028" type="#_x0000_t202" style="position:absolute;left:0;text-align:left;margin-left:-21.2pt;margin-top:12.95pt;width:121.4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">
            <v:textbox style="mso-fit-shape-to-text:t">
              <w:txbxContent>
                <w:p w:rsidR="00D504A9" w:rsidRDefault="00D504A9">
                  <w:r w:rsidRPr="00D504A9">
                    <w:rPr>
                      <w:rFonts w:ascii="Arial" w:hAnsi="Arial" w:cs="Arial"/>
                      <w:color w:val="000000"/>
                      <w:szCs w:val="21"/>
                      <w:shd w:val="clear" w:color="auto" w:fill="FFFFFF"/>
                    </w:rPr>
                    <w:t xml:space="preserve">Temperature Measurement of </w:t>
                  </w:r>
                  <w:proofErr w:type="spellStart"/>
                  <w:r w:rsidRPr="00D504A9">
                    <w:rPr>
                      <w:rFonts w:ascii="Arial" w:hAnsi="Arial" w:cs="Arial"/>
                      <w:color w:val="000000"/>
                      <w:szCs w:val="21"/>
                      <w:shd w:val="clear" w:color="auto" w:fill="FFFFFF"/>
                    </w:rPr>
                    <w:t>Rabit</w:t>
                  </w:r>
                  <w:proofErr w:type="spellEnd"/>
                </w:p>
              </w:txbxContent>
            </v:textbox>
          </v:shape>
        </w:pict>
      </w:r>
    </w:p>
    <w:p w:rsidR="00D504A9" w:rsidRDefault="00D504A9" w:rsidP="00D504A9">
      <w:pPr>
        <w:spacing w:line="276" w:lineRule="auto"/>
        <w:rPr>
          <w:rFonts w:ascii="Arial" w:hAnsi="Arial" w:cs="Arial"/>
          <w:color w:val="000000"/>
          <w:szCs w:val="21"/>
          <w:shd w:val="clear" w:color="auto" w:fill="FFFFFF"/>
        </w:rPr>
      </w:pPr>
    </w:p>
    <w:p w:rsidR="00D504A9" w:rsidRPr="00C67D2C" w:rsidRDefault="00D504A9" w:rsidP="00D504A9">
      <w:pPr>
        <w:spacing w:line="276" w:lineRule="auto"/>
        <w:rPr>
          <w:rFonts w:asciiTheme="minorEastAsia" w:hAnsiTheme="minorEastAsia"/>
          <w:b/>
          <w:color w:val="000000"/>
          <w:szCs w:val="21"/>
          <w:shd w:val="clear" w:color="auto" w:fill="FFFFFF"/>
        </w:rPr>
      </w:pPr>
    </w:p>
    <w:p w:rsidR="00D504A9" w:rsidRDefault="00D504A9" w:rsidP="00D504A9">
      <w:pPr>
        <w:spacing w:line="276" w:lineRule="auto"/>
        <w:rPr>
          <w:rFonts w:asciiTheme="minorEastAsia" w:hAnsiTheme="minorEastAsia"/>
          <w:color w:val="000000"/>
          <w:szCs w:val="21"/>
          <w:shd w:val="clear" w:color="auto" w:fill="FFFFFF"/>
        </w:rPr>
      </w:pPr>
      <w:r>
        <w:rPr>
          <w:noProof/>
        </w:rPr>
        <w:drawing>
          <wp:inline distT="0" distB="0" distL="0" distR="0">
            <wp:extent cx="899770" cy="6384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r="58993"/>
                    <a:stretch/>
                  </pic:blipFill>
                  <pic:spPr bwMode="auto">
                    <a:xfrm>
                      <a:off x="0" y="0"/>
                      <a:ext cx="908744" cy="6447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heme="minorEastAsia" w:hAnsiTheme="minorEastAsia" w:hint="eastAsia"/>
          <w:color w:val="000000"/>
          <w:szCs w:val="21"/>
          <w:shd w:val="clear" w:color="auto" w:fill="FFFFFF"/>
        </w:rPr>
        <w:t xml:space="preserve">      </w:t>
      </w:r>
      <w:r w:rsidR="007078DC">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 xml:space="preserve"> </w:t>
      </w:r>
      <w:r>
        <w:rPr>
          <w:noProof/>
        </w:rPr>
        <w:drawing>
          <wp:inline distT="0" distB="0" distL="0" distR="0">
            <wp:extent cx="841248" cy="6424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r="76147"/>
                    <a:stretch/>
                  </pic:blipFill>
                  <pic:spPr bwMode="auto">
                    <a:xfrm>
                      <a:off x="0" y="0"/>
                      <a:ext cx="847683" cy="6473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heme="minorEastAsia" w:hAnsiTheme="minorEastAsia" w:hint="eastAsia"/>
          <w:color w:val="000000"/>
          <w:szCs w:val="21"/>
          <w:shd w:val="clear" w:color="auto" w:fill="FFFFFF"/>
        </w:rPr>
        <w:t xml:space="preserve">  </w:t>
      </w:r>
      <w:r>
        <w:rPr>
          <w:noProof/>
        </w:rPr>
        <w:drawing>
          <wp:inline distT="0" distB="0" distL="0" distR="0">
            <wp:extent cx="1247160" cy="58258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248006" cy="582978"/>
                    </a:xfrm>
                    <a:prstGeom prst="rect">
                      <a:avLst/>
                    </a:prstGeom>
                  </pic:spPr>
                </pic:pic>
              </a:graphicData>
            </a:graphic>
          </wp:inline>
        </w:drawing>
      </w:r>
      <w:r>
        <w:rPr>
          <w:rFonts w:asciiTheme="minorEastAsia" w:hAnsiTheme="minorEastAsia" w:hint="eastAsia"/>
          <w:color w:val="000000"/>
          <w:szCs w:val="21"/>
          <w:shd w:val="clear" w:color="auto" w:fill="FFFFFF"/>
        </w:rPr>
        <w:t xml:space="preserve">   </w:t>
      </w:r>
      <w:r w:rsidR="007078DC">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 xml:space="preserve"> </w:t>
      </w:r>
      <w:r>
        <w:rPr>
          <w:noProof/>
        </w:rPr>
        <w:drawing>
          <wp:inline distT="0" distB="0" distL="0" distR="0">
            <wp:extent cx="930859" cy="6927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930569" cy="692517"/>
                    </a:xfrm>
                    <a:prstGeom prst="rect">
                      <a:avLst/>
                    </a:prstGeom>
                  </pic:spPr>
                </pic:pic>
              </a:graphicData>
            </a:graphic>
          </wp:inline>
        </w:drawing>
      </w:r>
    </w:p>
    <w:p w:rsidR="00D504A9" w:rsidRDefault="00D504A9" w:rsidP="00D504A9">
      <w:pPr>
        <w:spacing w:line="276" w:lineRule="auto"/>
        <w:rPr>
          <w:rFonts w:asciiTheme="minorEastAsia" w:hAnsiTheme="minorEastAsia"/>
          <w:color w:val="000000"/>
          <w:szCs w:val="21"/>
          <w:shd w:val="clear" w:color="auto" w:fill="FFFFFF"/>
        </w:rPr>
      </w:pPr>
    </w:p>
    <w:p w:rsidR="00D504A9" w:rsidRDefault="00D504A9" w:rsidP="00D504A9">
      <w:pPr>
        <w:spacing w:line="276" w:lineRule="auto"/>
        <w:rPr>
          <w:rFonts w:asciiTheme="minorEastAsia" w:hAnsiTheme="minorEastAsia"/>
          <w:color w:val="000000"/>
          <w:szCs w:val="21"/>
          <w:shd w:val="clear" w:color="auto" w:fill="FFFFFF"/>
        </w:rPr>
      </w:pPr>
      <w:r>
        <w:rPr>
          <w:rFonts w:asciiTheme="minorEastAsia" w:hAnsiTheme="minorEastAsia"/>
          <w:noProof/>
          <w:color w:val="000000"/>
          <w:szCs w:val="21"/>
          <w:shd w:val="clear" w:color="auto" w:fill="FFFFFF"/>
        </w:rPr>
        <w:drawing>
          <wp:inline distT="0" distB="0" distL="0" distR="0">
            <wp:extent cx="987552" cy="923553"/>
            <wp:effectExtent l="0" t="0" r="0" b="0"/>
            <wp:docPr id="7" name="图片 7" descr="C:\Users\fmg01\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g01\Desktop\未标题-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7608" cy="923606"/>
                    </a:xfrm>
                    <a:prstGeom prst="rect">
                      <a:avLst/>
                    </a:prstGeom>
                    <a:noFill/>
                    <a:ln>
                      <a:noFill/>
                    </a:ln>
                  </pic:spPr>
                </pic:pic>
              </a:graphicData>
            </a:graphic>
          </wp:inline>
        </w:drawing>
      </w:r>
      <w:r>
        <w:rPr>
          <w:rFonts w:asciiTheme="minorEastAsia" w:hAnsiTheme="minorEastAsia" w:hint="eastAsia"/>
          <w:color w:val="000000"/>
          <w:szCs w:val="21"/>
          <w:shd w:val="clear" w:color="auto" w:fill="FFFFFF"/>
        </w:rPr>
        <w:t xml:space="preserve">         </w:t>
      </w:r>
      <w:r>
        <w:rPr>
          <w:rFonts w:asciiTheme="minorEastAsia" w:hAnsiTheme="minorEastAsia"/>
          <w:noProof/>
          <w:color w:val="000000"/>
          <w:szCs w:val="21"/>
          <w:shd w:val="clear" w:color="auto" w:fill="FFFFFF"/>
        </w:rPr>
        <w:drawing>
          <wp:inline distT="0" distB="0" distL="0" distR="0">
            <wp:extent cx="1799539" cy="926393"/>
            <wp:effectExtent l="0" t="0" r="0" b="0"/>
            <wp:docPr id="8" name="图片 8" descr="C:\Users\fmg01\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mg01\Desktop\未标题-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9618" cy="926434"/>
                    </a:xfrm>
                    <a:prstGeom prst="rect">
                      <a:avLst/>
                    </a:prstGeom>
                    <a:noFill/>
                    <a:ln>
                      <a:noFill/>
                    </a:ln>
                  </pic:spPr>
                </pic:pic>
              </a:graphicData>
            </a:graphic>
          </wp:inline>
        </w:drawing>
      </w:r>
      <w:r>
        <w:rPr>
          <w:rFonts w:asciiTheme="minorEastAsia" w:hAnsiTheme="minorEastAsia" w:hint="eastAsia"/>
          <w:color w:val="000000"/>
          <w:szCs w:val="21"/>
          <w:shd w:val="clear" w:color="auto" w:fill="FFFFFF"/>
        </w:rPr>
        <w:t xml:space="preserve">         </w:t>
      </w:r>
      <w:r>
        <w:rPr>
          <w:noProof/>
        </w:rPr>
        <w:drawing>
          <wp:inline distT="0" distB="0" distL="0" distR="0">
            <wp:extent cx="1228954" cy="9196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234301" cy="923610"/>
                    </a:xfrm>
                    <a:prstGeom prst="rect">
                      <a:avLst/>
                    </a:prstGeom>
                  </pic:spPr>
                </pic:pic>
              </a:graphicData>
            </a:graphic>
          </wp:inline>
        </w:drawing>
      </w:r>
    </w:p>
    <w:p w:rsidR="00D504A9" w:rsidRDefault="00D504A9" w:rsidP="00D504A9">
      <w:pPr>
        <w:spacing w:line="276" w:lineRule="auto"/>
        <w:rPr>
          <w:rFonts w:asciiTheme="minorEastAsia" w:hAnsiTheme="minorEastAsia"/>
          <w:color w:val="000000"/>
          <w:szCs w:val="21"/>
          <w:shd w:val="clear" w:color="auto" w:fill="FFFFFF"/>
        </w:rPr>
      </w:pPr>
    </w:p>
    <w:p w:rsidR="00D504A9" w:rsidRDefault="00D504A9" w:rsidP="00D504A9">
      <w:pPr>
        <w:spacing w:line="276" w:lineRule="auto"/>
        <w:rPr>
          <w:rFonts w:asciiTheme="minorEastAsia" w:hAnsiTheme="minorEastAsia"/>
          <w:color w:val="000000"/>
          <w:szCs w:val="21"/>
          <w:shd w:val="clear" w:color="auto" w:fill="FFFFFF"/>
        </w:rPr>
      </w:pPr>
    </w:p>
    <w:p w:rsidR="007078DC" w:rsidRPr="007078DC" w:rsidRDefault="007078DC" w:rsidP="007078DC">
      <w:pPr>
        <w:spacing w:line="276" w:lineRule="auto"/>
        <w:ind w:firstLineChars="50" w:firstLine="140"/>
        <w:jc w:val="center"/>
        <w:rPr>
          <w:rFonts w:ascii="Arial" w:hAnsi="Arial" w:cs="Arial"/>
          <w:sz w:val="28"/>
          <w:szCs w:val="28"/>
        </w:rPr>
      </w:pPr>
      <w:r w:rsidRPr="007078DC">
        <w:rPr>
          <w:rFonts w:ascii="Arial" w:hAnsi="Arial" w:cs="Arial"/>
          <w:sz w:val="28"/>
          <w:szCs w:val="28"/>
        </w:rPr>
        <w:t xml:space="preserve">Shenzhen Flamingo Technology </w:t>
      </w:r>
      <w:proofErr w:type="spellStart"/>
      <w:r w:rsidRPr="007078DC">
        <w:rPr>
          <w:rFonts w:ascii="Arial" w:hAnsi="Arial" w:cs="Arial"/>
          <w:sz w:val="28"/>
          <w:szCs w:val="28"/>
        </w:rPr>
        <w:t>Co.,Ltd</w:t>
      </w:r>
      <w:proofErr w:type="spellEnd"/>
    </w:p>
    <w:p w:rsidR="00D504A9" w:rsidRPr="007078DC" w:rsidRDefault="007078DC" w:rsidP="007078DC">
      <w:pPr>
        <w:spacing w:line="276" w:lineRule="auto"/>
        <w:ind w:firstLineChars="50" w:firstLine="105"/>
        <w:rPr>
          <w:rFonts w:ascii="Arial" w:hAnsi="Arial" w:cs="Arial"/>
          <w:color w:val="000000"/>
          <w:szCs w:val="21"/>
          <w:shd w:val="clear" w:color="auto" w:fill="FFFFFF"/>
        </w:rPr>
      </w:pPr>
      <w:r w:rsidRPr="007078DC">
        <w:rPr>
          <w:rFonts w:ascii="Arial" w:hAnsi="Arial" w:cs="Arial"/>
          <w:szCs w:val="21"/>
        </w:rPr>
        <w:t>Addres</w:t>
      </w:r>
      <w:r w:rsidRPr="007078DC">
        <w:rPr>
          <w:rFonts w:ascii="Arial" w:hAnsi="Arial" w:cs="Arial" w:hint="eastAsia"/>
          <w:szCs w:val="21"/>
        </w:rPr>
        <w:t>s</w:t>
      </w:r>
      <w:r w:rsidRPr="007078DC">
        <w:rPr>
          <w:rFonts w:ascii="Arial" w:hAnsi="Arial" w:cs="Arial"/>
          <w:szCs w:val="21"/>
        </w:rPr>
        <w:t>:</w:t>
      </w:r>
      <w:r w:rsidRPr="007078DC">
        <w:rPr>
          <w:rFonts w:ascii="Arial" w:hAnsi="Arial" w:cs="Arial" w:hint="eastAsia"/>
          <w:szCs w:val="21"/>
        </w:rPr>
        <w:t xml:space="preserve"> </w:t>
      </w:r>
      <w:r w:rsidRPr="007078DC">
        <w:rPr>
          <w:rFonts w:ascii="Arial" w:hAnsi="Arial" w:cs="Arial"/>
          <w:szCs w:val="21"/>
        </w:rPr>
        <w:t xml:space="preserve">5/F, </w:t>
      </w:r>
      <w:proofErr w:type="spellStart"/>
      <w:r w:rsidRPr="007078DC">
        <w:rPr>
          <w:rFonts w:ascii="Arial" w:hAnsi="Arial" w:cs="Arial"/>
          <w:szCs w:val="21"/>
        </w:rPr>
        <w:t>Beikechuangye</w:t>
      </w:r>
      <w:proofErr w:type="spellEnd"/>
      <w:r w:rsidRPr="007078DC">
        <w:rPr>
          <w:rFonts w:ascii="Arial" w:hAnsi="Arial" w:cs="Arial"/>
          <w:szCs w:val="21"/>
        </w:rPr>
        <w:t xml:space="preserve"> Building, No.1077 </w:t>
      </w:r>
      <w:proofErr w:type="spellStart"/>
      <w:r w:rsidRPr="007078DC">
        <w:rPr>
          <w:rFonts w:ascii="Arial" w:hAnsi="Arial" w:cs="Arial"/>
          <w:szCs w:val="21"/>
        </w:rPr>
        <w:t>NanhaiBoulevard</w:t>
      </w:r>
      <w:proofErr w:type="spellEnd"/>
      <w:r w:rsidRPr="007078DC">
        <w:rPr>
          <w:rFonts w:ascii="Arial" w:hAnsi="Arial" w:cs="Arial"/>
          <w:szCs w:val="21"/>
        </w:rPr>
        <w:t>, Nanshan,   Shenzhen, China</w:t>
      </w:r>
      <w:r w:rsidRPr="007078DC">
        <w:rPr>
          <w:rFonts w:ascii="Arial" w:hAnsi="Arial" w:cs="Arial" w:hint="eastAsia"/>
          <w:szCs w:val="21"/>
        </w:rPr>
        <w:t xml:space="preserve">.  </w:t>
      </w:r>
      <w:r>
        <w:rPr>
          <w:rFonts w:ascii="Arial" w:hAnsi="Arial" w:cs="Arial" w:hint="eastAsia"/>
          <w:szCs w:val="21"/>
        </w:rPr>
        <w:t xml:space="preserve"> </w:t>
      </w:r>
      <w:r w:rsidRPr="007078DC">
        <w:rPr>
          <w:rFonts w:ascii="Arial" w:hAnsi="Arial" w:cs="Arial"/>
          <w:color w:val="000000"/>
          <w:szCs w:val="21"/>
          <w:shd w:val="clear" w:color="auto" w:fill="FFFFFF"/>
        </w:rPr>
        <w:t>Tel</w:t>
      </w:r>
      <w:r w:rsidR="00D504A9" w:rsidRPr="007078DC">
        <w:rPr>
          <w:rFonts w:ascii="Arial" w:hAnsi="Arial" w:cs="Arial"/>
          <w:color w:val="000000"/>
          <w:szCs w:val="21"/>
          <w:shd w:val="clear" w:color="auto" w:fill="FFFFFF"/>
        </w:rPr>
        <w:t>：</w:t>
      </w:r>
      <w:r w:rsidR="00D504A9" w:rsidRPr="007078DC">
        <w:rPr>
          <w:rFonts w:ascii="Arial" w:hAnsi="Arial" w:cs="Arial"/>
          <w:color w:val="000000"/>
          <w:szCs w:val="21"/>
          <w:shd w:val="clear" w:color="auto" w:fill="FFFFFF"/>
        </w:rPr>
        <w:t>13602571660</w:t>
      </w:r>
      <w:r w:rsidR="00D504A9" w:rsidRPr="007078DC">
        <w:rPr>
          <w:rFonts w:ascii="Arial" w:hAnsi="Arial" w:cs="Arial"/>
          <w:color w:val="000000"/>
          <w:szCs w:val="21"/>
          <w:shd w:val="clear" w:color="auto" w:fill="FFFFFF"/>
        </w:rPr>
        <w:t>，</w:t>
      </w:r>
      <w:r>
        <w:rPr>
          <w:rFonts w:ascii="Arial" w:hAnsi="Arial" w:cs="Arial" w:hint="eastAsia"/>
          <w:color w:val="000000"/>
          <w:szCs w:val="21"/>
          <w:shd w:val="clear" w:color="auto" w:fill="FFFFFF"/>
        </w:rPr>
        <w:t xml:space="preserve"> </w:t>
      </w:r>
      <w:r w:rsidR="00D504A9" w:rsidRPr="007078DC">
        <w:rPr>
          <w:rFonts w:ascii="Arial" w:hAnsi="Arial" w:cs="Arial"/>
          <w:color w:val="000000"/>
          <w:szCs w:val="21"/>
          <w:shd w:val="clear" w:color="auto" w:fill="FFFFFF"/>
        </w:rPr>
        <w:t>Email</w:t>
      </w:r>
      <w:r w:rsidR="00D504A9" w:rsidRPr="007078DC">
        <w:rPr>
          <w:rFonts w:ascii="Arial" w:hAnsi="Arial" w:cs="Arial"/>
          <w:color w:val="000000"/>
          <w:szCs w:val="21"/>
          <w:shd w:val="clear" w:color="auto" w:fill="FFFFFF"/>
        </w:rPr>
        <w:t>：</w:t>
      </w:r>
      <w:hyperlink r:id="rId17" w:history="1">
        <w:r w:rsidR="00D504A9" w:rsidRPr="007078DC">
          <w:rPr>
            <w:rStyle w:val="a9"/>
            <w:rFonts w:ascii="Arial" w:hAnsi="Arial" w:cs="Arial"/>
            <w:szCs w:val="21"/>
            <w:shd w:val="clear" w:color="auto" w:fill="FFFFFF"/>
          </w:rPr>
          <w:t>zf@fmg-tech.com</w:t>
        </w:r>
      </w:hyperlink>
    </w:p>
    <w:p w:rsidR="00D504A9" w:rsidRPr="007078DC" w:rsidRDefault="00D504A9" w:rsidP="00D504A9">
      <w:pPr>
        <w:spacing w:line="276" w:lineRule="auto"/>
        <w:jc w:val="center"/>
        <w:rPr>
          <w:rFonts w:ascii="Arial" w:hAnsi="Arial" w:cs="Arial"/>
          <w:color w:val="000000"/>
          <w:szCs w:val="21"/>
          <w:shd w:val="clear" w:color="auto" w:fill="FFFFFF"/>
        </w:rPr>
      </w:pPr>
      <w:r w:rsidRPr="007078DC">
        <w:rPr>
          <w:rFonts w:ascii="Arial" w:hAnsi="Arial" w:cs="Arial"/>
          <w:color w:val="000000"/>
          <w:szCs w:val="21"/>
          <w:shd w:val="clear" w:color="auto" w:fill="FFFFFF"/>
        </w:rPr>
        <w:t>www.fmg-tech.com</w:t>
      </w:r>
    </w:p>
    <w:p w:rsidR="00D504A9" w:rsidRPr="00D504A9" w:rsidRDefault="00D504A9" w:rsidP="00D504A9">
      <w:pPr>
        <w:spacing w:line="276" w:lineRule="auto"/>
        <w:ind w:firstLineChars="98" w:firstLine="206"/>
        <w:rPr>
          <w:rFonts w:ascii="Arial" w:eastAsia="Microsoft YaHei UI" w:hAnsi="Arial" w:cs="Arial"/>
          <w:color w:val="000000"/>
          <w:szCs w:val="21"/>
          <w:shd w:val="clear" w:color="auto" w:fill="FFFFFF"/>
        </w:rPr>
      </w:pPr>
    </w:p>
    <w:sectPr w:rsidR="00D504A9" w:rsidRPr="00D504A9" w:rsidSect="00267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ED" w:rsidRDefault="00725EED" w:rsidP="00995204">
      <w:r>
        <w:separator/>
      </w:r>
    </w:p>
  </w:endnote>
  <w:endnote w:type="continuationSeparator" w:id="0">
    <w:p w:rsidR="00725EED" w:rsidRDefault="00725EED" w:rsidP="00995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ED" w:rsidRDefault="00725EED" w:rsidP="00995204">
      <w:r>
        <w:separator/>
      </w:r>
    </w:p>
  </w:footnote>
  <w:footnote w:type="continuationSeparator" w:id="0">
    <w:p w:rsidR="00725EED" w:rsidRDefault="00725EED" w:rsidP="00995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nsid w:val="54EE65AF"/>
    <w:multiLevelType w:val="hybridMultilevel"/>
    <w:tmpl w:val="3C20F342"/>
    <w:lvl w:ilvl="0" w:tplc="C7245466">
      <w:start w:val="3"/>
      <w:numFmt w:val="bullet"/>
      <w:lvlText w:val="·"/>
      <w:lvlJc w:val="left"/>
      <w:pPr>
        <w:ind w:left="675" w:hanging="360"/>
      </w:pPr>
      <w:rPr>
        <w:rFonts w:ascii="宋体" w:eastAsia="宋体" w:hAnsi="宋体" w:cstheme="minorBidi"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2">
    <w:nsid w:val="769F7F29"/>
    <w:multiLevelType w:val="multilevel"/>
    <w:tmpl w:val="0000000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780"/>
        </w:tabs>
        <w:ind w:left="78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5204"/>
    <w:rsid w:val="00001936"/>
    <w:rsid w:val="00004E89"/>
    <w:rsid w:val="000105E0"/>
    <w:rsid w:val="000157EE"/>
    <w:rsid w:val="000179FA"/>
    <w:rsid w:val="00020170"/>
    <w:rsid w:val="0002458F"/>
    <w:rsid w:val="0003092D"/>
    <w:rsid w:val="00032860"/>
    <w:rsid w:val="00045F5A"/>
    <w:rsid w:val="00061C34"/>
    <w:rsid w:val="000655F3"/>
    <w:rsid w:val="00070E2E"/>
    <w:rsid w:val="00074E32"/>
    <w:rsid w:val="0007629B"/>
    <w:rsid w:val="000816A2"/>
    <w:rsid w:val="000831F9"/>
    <w:rsid w:val="00086784"/>
    <w:rsid w:val="0009219D"/>
    <w:rsid w:val="00092D64"/>
    <w:rsid w:val="00093C24"/>
    <w:rsid w:val="00093C7B"/>
    <w:rsid w:val="00093F23"/>
    <w:rsid w:val="000A09A7"/>
    <w:rsid w:val="000D5ED5"/>
    <w:rsid w:val="000F3585"/>
    <w:rsid w:val="0011264A"/>
    <w:rsid w:val="001161C6"/>
    <w:rsid w:val="00132FF5"/>
    <w:rsid w:val="00146266"/>
    <w:rsid w:val="00156A03"/>
    <w:rsid w:val="00166D7C"/>
    <w:rsid w:val="0017599D"/>
    <w:rsid w:val="001760C5"/>
    <w:rsid w:val="00176619"/>
    <w:rsid w:val="00184849"/>
    <w:rsid w:val="001855CA"/>
    <w:rsid w:val="001945EB"/>
    <w:rsid w:val="0019543E"/>
    <w:rsid w:val="001B6039"/>
    <w:rsid w:val="001B6657"/>
    <w:rsid w:val="001C0F52"/>
    <w:rsid w:val="001C24E0"/>
    <w:rsid w:val="001C49EE"/>
    <w:rsid w:val="001C6297"/>
    <w:rsid w:val="001D01D4"/>
    <w:rsid w:val="001D44BB"/>
    <w:rsid w:val="001E6520"/>
    <w:rsid w:val="001F0B38"/>
    <w:rsid w:val="001F5979"/>
    <w:rsid w:val="002012ED"/>
    <w:rsid w:val="00217FA1"/>
    <w:rsid w:val="00222DCA"/>
    <w:rsid w:val="002232B0"/>
    <w:rsid w:val="00225867"/>
    <w:rsid w:val="00230DDB"/>
    <w:rsid w:val="0023346A"/>
    <w:rsid w:val="00235500"/>
    <w:rsid w:val="00247B7B"/>
    <w:rsid w:val="00253A19"/>
    <w:rsid w:val="00257CBB"/>
    <w:rsid w:val="002603FC"/>
    <w:rsid w:val="002676C9"/>
    <w:rsid w:val="00272801"/>
    <w:rsid w:val="002730E2"/>
    <w:rsid w:val="00276107"/>
    <w:rsid w:val="00282518"/>
    <w:rsid w:val="00286339"/>
    <w:rsid w:val="00293305"/>
    <w:rsid w:val="00294C91"/>
    <w:rsid w:val="0029529D"/>
    <w:rsid w:val="00295D0B"/>
    <w:rsid w:val="002A1737"/>
    <w:rsid w:val="002A6C9C"/>
    <w:rsid w:val="002B2CE0"/>
    <w:rsid w:val="002B42DE"/>
    <w:rsid w:val="002C401E"/>
    <w:rsid w:val="002C44D5"/>
    <w:rsid w:val="002C7D2F"/>
    <w:rsid w:val="002C7E8D"/>
    <w:rsid w:val="002E1A53"/>
    <w:rsid w:val="002E5148"/>
    <w:rsid w:val="002E7974"/>
    <w:rsid w:val="002F25B7"/>
    <w:rsid w:val="003009C3"/>
    <w:rsid w:val="00310C07"/>
    <w:rsid w:val="003207AE"/>
    <w:rsid w:val="0033120B"/>
    <w:rsid w:val="003427E3"/>
    <w:rsid w:val="00351CCF"/>
    <w:rsid w:val="003537DF"/>
    <w:rsid w:val="00364913"/>
    <w:rsid w:val="003702FB"/>
    <w:rsid w:val="00383111"/>
    <w:rsid w:val="003C7714"/>
    <w:rsid w:val="003D04F9"/>
    <w:rsid w:val="003E33A7"/>
    <w:rsid w:val="003E61F7"/>
    <w:rsid w:val="003E71FA"/>
    <w:rsid w:val="00402CAB"/>
    <w:rsid w:val="004124B0"/>
    <w:rsid w:val="0041251B"/>
    <w:rsid w:val="00415205"/>
    <w:rsid w:val="004218F3"/>
    <w:rsid w:val="00421B7F"/>
    <w:rsid w:val="004269F3"/>
    <w:rsid w:val="00446456"/>
    <w:rsid w:val="00446B17"/>
    <w:rsid w:val="004471AD"/>
    <w:rsid w:val="00475DDA"/>
    <w:rsid w:val="004A1A17"/>
    <w:rsid w:val="004B46C3"/>
    <w:rsid w:val="004B488A"/>
    <w:rsid w:val="004C5BB6"/>
    <w:rsid w:val="004D640B"/>
    <w:rsid w:val="004E044B"/>
    <w:rsid w:val="004E5D8D"/>
    <w:rsid w:val="004F59A9"/>
    <w:rsid w:val="004F65DA"/>
    <w:rsid w:val="00501203"/>
    <w:rsid w:val="005117A5"/>
    <w:rsid w:val="0051404C"/>
    <w:rsid w:val="005160D3"/>
    <w:rsid w:val="00537D68"/>
    <w:rsid w:val="00541B58"/>
    <w:rsid w:val="00541B79"/>
    <w:rsid w:val="0055468B"/>
    <w:rsid w:val="005624A5"/>
    <w:rsid w:val="00566F50"/>
    <w:rsid w:val="00567DC4"/>
    <w:rsid w:val="00572410"/>
    <w:rsid w:val="005731DD"/>
    <w:rsid w:val="005806A1"/>
    <w:rsid w:val="00580FA6"/>
    <w:rsid w:val="00582789"/>
    <w:rsid w:val="005940C0"/>
    <w:rsid w:val="0059789F"/>
    <w:rsid w:val="005A10DD"/>
    <w:rsid w:val="005C56D2"/>
    <w:rsid w:val="005D0FFE"/>
    <w:rsid w:val="005F1BE7"/>
    <w:rsid w:val="005F6FDE"/>
    <w:rsid w:val="0060019B"/>
    <w:rsid w:val="00611D2B"/>
    <w:rsid w:val="00626FFD"/>
    <w:rsid w:val="006342D9"/>
    <w:rsid w:val="00634EA9"/>
    <w:rsid w:val="00636A89"/>
    <w:rsid w:val="006520B9"/>
    <w:rsid w:val="006523DC"/>
    <w:rsid w:val="006540D0"/>
    <w:rsid w:val="00654FD3"/>
    <w:rsid w:val="0065755F"/>
    <w:rsid w:val="0066069F"/>
    <w:rsid w:val="00673C90"/>
    <w:rsid w:val="00676764"/>
    <w:rsid w:val="00680CE5"/>
    <w:rsid w:val="006823C6"/>
    <w:rsid w:val="00691629"/>
    <w:rsid w:val="006A70F7"/>
    <w:rsid w:val="006E3989"/>
    <w:rsid w:val="006E42EC"/>
    <w:rsid w:val="006F113D"/>
    <w:rsid w:val="006F4980"/>
    <w:rsid w:val="00700416"/>
    <w:rsid w:val="00700814"/>
    <w:rsid w:val="007078DC"/>
    <w:rsid w:val="0071130F"/>
    <w:rsid w:val="00716C30"/>
    <w:rsid w:val="00721657"/>
    <w:rsid w:val="0072200E"/>
    <w:rsid w:val="00725EED"/>
    <w:rsid w:val="00726455"/>
    <w:rsid w:val="0073275E"/>
    <w:rsid w:val="00736803"/>
    <w:rsid w:val="00746191"/>
    <w:rsid w:val="0075082F"/>
    <w:rsid w:val="0075422B"/>
    <w:rsid w:val="007628B6"/>
    <w:rsid w:val="007878CC"/>
    <w:rsid w:val="00790095"/>
    <w:rsid w:val="007934F0"/>
    <w:rsid w:val="00796828"/>
    <w:rsid w:val="00797279"/>
    <w:rsid w:val="007A0190"/>
    <w:rsid w:val="007A1877"/>
    <w:rsid w:val="007B2595"/>
    <w:rsid w:val="007C26AD"/>
    <w:rsid w:val="007C3BC0"/>
    <w:rsid w:val="007D0A2D"/>
    <w:rsid w:val="007D21C8"/>
    <w:rsid w:val="007D5216"/>
    <w:rsid w:val="007D67E7"/>
    <w:rsid w:val="007D7264"/>
    <w:rsid w:val="007D73BB"/>
    <w:rsid w:val="007E0B13"/>
    <w:rsid w:val="007E3939"/>
    <w:rsid w:val="007E4C7C"/>
    <w:rsid w:val="007E5673"/>
    <w:rsid w:val="007F082E"/>
    <w:rsid w:val="007F1C97"/>
    <w:rsid w:val="007F418E"/>
    <w:rsid w:val="00801976"/>
    <w:rsid w:val="00803BC3"/>
    <w:rsid w:val="0080475D"/>
    <w:rsid w:val="008106E8"/>
    <w:rsid w:val="0082634F"/>
    <w:rsid w:val="00826380"/>
    <w:rsid w:val="00831A51"/>
    <w:rsid w:val="0083476B"/>
    <w:rsid w:val="0083655D"/>
    <w:rsid w:val="00845A71"/>
    <w:rsid w:val="00855BE4"/>
    <w:rsid w:val="00861F6F"/>
    <w:rsid w:val="0086447F"/>
    <w:rsid w:val="00865145"/>
    <w:rsid w:val="008902BE"/>
    <w:rsid w:val="0089158A"/>
    <w:rsid w:val="008953AF"/>
    <w:rsid w:val="008A33B6"/>
    <w:rsid w:val="008A4684"/>
    <w:rsid w:val="008B28E4"/>
    <w:rsid w:val="008B6DF6"/>
    <w:rsid w:val="008C2460"/>
    <w:rsid w:val="008C5B64"/>
    <w:rsid w:val="008C74AD"/>
    <w:rsid w:val="008D34B5"/>
    <w:rsid w:val="008D479C"/>
    <w:rsid w:val="008E7838"/>
    <w:rsid w:val="008E7E30"/>
    <w:rsid w:val="009014BC"/>
    <w:rsid w:val="00902506"/>
    <w:rsid w:val="00922D3C"/>
    <w:rsid w:val="0093350A"/>
    <w:rsid w:val="00935B60"/>
    <w:rsid w:val="00965E2D"/>
    <w:rsid w:val="009671BC"/>
    <w:rsid w:val="009720F1"/>
    <w:rsid w:val="00975818"/>
    <w:rsid w:val="00976DF5"/>
    <w:rsid w:val="00994B31"/>
    <w:rsid w:val="00995204"/>
    <w:rsid w:val="009F1182"/>
    <w:rsid w:val="00A001EA"/>
    <w:rsid w:val="00A035AA"/>
    <w:rsid w:val="00A04DCE"/>
    <w:rsid w:val="00A10104"/>
    <w:rsid w:val="00A22267"/>
    <w:rsid w:val="00A22594"/>
    <w:rsid w:val="00A25BA5"/>
    <w:rsid w:val="00A353A5"/>
    <w:rsid w:val="00A42DF9"/>
    <w:rsid w:val="00A46F69"/>
    <w:rsid w:val="00A51041"/>
    <w:rsid w:val="00A519BB"/>
    <w:rsid w:val="00A52BE7"/>
    <w:rsid w:val="00A52CAD"/>
    <w:rsid w:val="00A54D9D"/>
    <w:rsid w:val="00A60741"/>
    <w:rsid w:val="00A674D9"/>
    <w:rsid w:val="00A67960"/>
    <w:rsid w:val="00A7078B"/>
    <w:rsid w:val="00A74FA7"/>
    <w:rsid w:val="00A84E1E"/>
    <w:rsid w:val="00A8615D"/>
    <w:rsid w:val="00A93FFD"/>
    <w:rsid w:val="00A9497D"/>
    <w:rsid w:val="00AB2B56"/>
    <w:rsid w:val="00AB5C7F"/>
    <w:rsid w:val="00AC6963"/>
    <w:rsid w:val="00AF6898"/>
    <w:rsid w:val="00AF7921"/>
    <w:rsid w:val="00AF7F02"/>
    <w:rsid w:val="00B02DFB"/>
    <w:rsid w:val="00B05ADF"/>
    <w:rsid w:val="00B3279E"/>
    <w:rsid w:val="00B3407A"/>
    <w:rsid w:val="00B37059"/>
    <w:rsid w:val="00B44616"/>
    <w:rsid w:val="00B4753C"/>
    <w:rsid w:val="00B5064B"/>
    <w:rsid w:val="00B53A73"/>
    <w:rsid w:val="00B53E07"/>
    <w:rsid w:val="00B61BDD"/>
    <w:rsid w:val="00B701B3"/>
    <w:rsid w:val="00B75608"/>
    <w:rsid w:val="00B860E3"/>
    <w:rsid w:val="00B868AE"/>
    <w:rsid w:val="00BA2919"/>
    <w:rsid w:val="00BB08A8"/>
    <w:rsid w:val="00BC348A"/>
    <w:rsid w:val="00BC7367"/>
    <w:rsid w:val="00BF394B"/>
    <w:rsid w:val="00BF647F"/>
    <w:rsid w:val="00C00512"/>
    <w:rsid w:val="00C011DE"/>
    <w:rsid w:val="00C14B2C"/>
    <w:rsid w:val="00C16B11"/>
    <w:rsid w:val="00C21852"/>
    <w:rsid w:val="00C3297D"/>
    <w:rsid w:val="00C41AB2"/>
    <w:rsid w:val="00C43850"/>
    <w:rsid w:val="00C4616F"/>
    <w:rsid w:val="00C520D8"/>
    <w:rsid w:val="00C53FE7"/>
    <w:rsid w:val="00C60335"/>
    <w:rsid w:val="00C71086"/>
    <w:rsid w:val="00CA25C5"/>
    <w:rsid w:val="00CB1A0E"/>
    <w:rsid w:val="00CB52FB"/>
    <w:rsid w:val="00CB57CA"/>
    <w:rsid w:val="00CB73C7"/>
    <w:rsid w:val="00CC519A"/>
    <w:rsid w:val="00CD490D"/>
    <w:rsid w:val="00CF2A99"/>
    <w:rsid w:val="00D032CA"/>
    <w:rsid w:val="00D03331"/>
    <w:rsid w:val="00D1206D"/>
    <w:rsid w:val="00D14313"/>
    <w:rsid w:val="00D167D1"/>
    <w:rsid w:val="00D16BE1"/>
    <w:rsid w:val="00D2719F"/>
    <w:rsid w:val="00D301B2"/>
    <w:rsid w:val="00D377BC"/>
    <w:rsid w:val="00D37985"/>
    <w:rsid w:val="00D40863"/>
    <w:rsid w:val="00D478BD"/>
    <w:rsid w:val="00D504A9"/>
    <w:rsid w:val="00D53E02"/>
    <w:rsid w:val="00D61A16"/>
    <w:rsid w:val="00D678C5"/>
    <w:rsid w:val="00D703E9"/>
    <w:rsid w:val="00D83010"/>
    <w:rsid w:val="00D90E21"/>
    <w:rsid w:val="00D922D0"/>
    <w:rsid w:val="00D93088"/>
    <w:rsid w:val="00D959CE"/>
    <w:rsid w:val="00DA5EAF"/>
    <w:rsid w:val="00DA7FEB"/>
    <w:rsid w:val="00DB0369"/>
    <w:rsid w:val="00DB16D4"/>
    <w:rsid w:val="00DB3BA3"/>
    <w:rsid w:val="00DC2F53"/>
    <w:rsid w:val="00DC3E79"/>
    <w:rsid w:val="00DC6BDB"/>
    <w:rsid w:val="00DC712F"/>
    <w:rsid w:val="00DD0C7A"/>
    <w:rsid w:val="00DD27E8"/>
    <w:rsid w:val="00DD2EF1"/>
    <w:rsid w:val="00DD6CF8"/>
    <w:rsid w:val="00DE1445"/>
    <w:rsid w:val="00E107C2"/>
    <w:rsid w:val="00E154A5"/>
    <w:rsid w:val="00E15BD4"/>
    <w:rsid w:val="00E17E01"/>
    <w:rsid w:val="00E2415A"/>
    <w:rsid w:val="00E51A94"/>
    <w:rsid w:val="00E51D52"/>
    <w:rsid w:val="00E524ED"/>
    <w:rsid w:val="00E5355B"/>
    <w:rsid w:val="00E5376B"/>
    <w:rsid w:val="00E565F8"/>
    <w:rsid w:val="00E6684C"/>
    <w:rsid w:val="00E676BD"/>
    <w:rsid w:val="00E73A65"/>
    <w:rsid w:val="00EB1613"/>
    <w:rsid w:val="00EB241D"/>
    <w:rsid w:val="00EB288E"/>
    <w:rsid w:val="00EC1C6A"/>
    <w:rsid w:val="00ED438F"/>
    <w:rsid w:val="00ED6CFF"/>
    <w:rsid w:val="00ED6EA3"/>
    <w:rsid w:val="00ED7F2E"/>
    <w:rsid w:val="00EE0407"/>
    <w:rsid w:val="00EE356A"/>
    <w:rsid w:val="00EE700F"/>
    <w:rsid w:val="00EF12C8"/>
    <w:rsid w:val="00EF1CB4"/>
    <w:rsid w:val="00F00E07"/>
    <w:rsid w:val="00F0114C"/>
    <w:rsid w:val="00F10516"/>
    <w:rsid w:val="00F10AD7"/>
    <w:rsid w:val="00F12ED7"/>
    <w:rsid w:val="00F135C7"/>
    <w:rsid w:val="00F1689A"/>
    <w:rsid w:val="00F2168E"/>
    <w:rsid w:val="00F31A63"/>
    <w:rsid w:val="00F31D86"/>
    <w:rsid w:val="00F40520"/>
    <w:rsid w:val="00F61A03"/>
    <w:rsid w:val="00F7414D"/>
    <w:rsid w:val="00FA7702"/>
    <w:rsid w:val="00FB16EE"/>
    <w:rsid w:val="00FB3E5A"/>
    <w:rsid w:val="00FB51CA"/>
    <w:rsid w:val="00FB79C2"/>
    <w:rsid w:val="00FC5A64"/>
    <w:rsid w:val="00FD1DD4"/>
    <w:rsid w:val="00FE4B0A"/>
    <w:rsid w:val="00FE563B"/>
    <w:rsid w:val="00FE63DB"/>
    <w:rsid w:val="00FF17F7"/>
    <w:rsid w:val="00FF4CE5"/>
    <w:rsid w:val="00FF7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5204"/>
    <w:rPr>
      <w:sz w:val="18"/>
      <w:szCs w:val="18"/>
    </w:rPr>
  </w:style>
  <w:style w:type="paragraph" w:styleId="a4">
    <w:name w:val="footer"/>
    <w:basedOn w:val="a"/>
    <w:link w:val="Char0"/>
    <w:uiPriority w:val="99"/>
    <w:semiHidden/>
    <w:unhideWhenUsed/>
    <w:rsid w:val="009952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5204"/>
    <w:rPr>
      <w:sz w:val="18"/>
      <w:szCs w:val="18"/>
    </w:rPr>
  </w:style>
  <w:style w:type="paragraph" w:styleId="a5">
    <w:name w:val="Balloon Text"/>
    <w:basedOn w:val="a"/>
    <w:link w:val="Char1"/>
    <w:uiPriority w:val="99"/>
    <w:semiHidden/>
    <w:unhideWhenUsed/>
    <w:rsid w:val="007D21C8"/>
    <w:rPr>
      <w:sz w:val="18"/>
      <w:szCs w:val="18"/>
    </w:rPr>
  </w:style>
  <w:style w:type="character" w:customStyle="1" w:styleId="Char1">
    <w:name w:val="批注框文本 Char"/>
    <w:basedOn w:val="a0"/>
    <w:link w:val="a5"/>
    <w:uiPriority w:val="99"/>
    <w:semiHidden/>
    <w:rsid w:val="007D21C8"/>
    <w:rPr>
      <w:sz w:val="18"/>
      <w:szCs w:val="18"/>
    </w:rPr>
  </w:style>
  <w:style w:type="paragraph" w:styleId="a6">
    <w:name w:val="Normal (Web)"/>
    <w:basedOn w:val="a"/>
    <w:uiPriority w:val="99"/>
    <w:unhideWhenUsed/>
    <w:rsid w:val="00D3798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BA2919"/>
    <w:rPr>
      <w:b/>
      <w:bCs/>
    </w:rPr>
  </w:style>
  <w:style w:type="paragraph" w:styleId="a8">
    <w:name w:val="List Paragraph"/>
    <w:basedOn w:val="a"/>
    <w:uiPriority w:val="34"/>
    <w:qFormat/>
    <w:rsid w:val="006E3989"/>
    <w:pPr>
      <w:ind w:firstLineChars="200" w:firstLine="420"/>
    </w:pPr>
  </w:style>
  <w:style w:type="character" w:styleId="a9">
    <w:name w:val="Hyperlink"/>
    <w:basedOn w:val="a0"/>
    <w:uiPriority w:val="99"/>
    <w:unhideWhenUsed/>
    <w:rsid w:val="00D50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2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5204"/>
    <w:rPr>
      <w:sz w:val="18"/>
      <w:szCs w:val="18"/>
    </w:rPr>
  </w:style>
  <w:style w:type="paragraph" w:styleId="a4">
    <w:name w:val="footer"/>
    <w:basedOn w:val="a"/>
    <w:link w:val="Char0"/>
    <w:uiPriority w:val="99"/>
    <w:semiHidden/>
    <w:unhideWhenUsed/>
    <w:rsid w:val="009952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5204"/>
    <w:rPr>
      <w:sz w:val="18"/>
      <w:szCs w:val="18"/>
    </w:rPr>
  </w:style>
  <w:style w:type="paragraph" w:styleId="a5">
    <w:name w:val="Balloon Text"/>
    <w:basedOn w:val="a"/>
    <w:link w:val="Char1"/>
    <w:uiPriority w:val="99"/>
    <w:semiHidden/>
    <w:unhideWhenUsed/>
    <w:rsid w:val="007D21C8"/>
    <w:rPr>
      <w:sz w:val="18"/>
      <w:szCs w:val="18"/>
    </w:rPr>
  </w:style>
  <w:style w:type="character" w:customStyle="1" w:styleId="Char1">
    <w:name w:val="批注框文本 Char"/>
    <w:basedOn w:val="a0"/>
    <w:link w:val="a5"/>
    <w:uiPriority w:val="99"/>
    <w:semiHidden/>
    <w:rsid w:val="007D21C8"/>
    <w:rPr>
      <w:sz w:val="18"/>
      <w:szCs w:val="18"/>
    </w:rPr>
  </w:style>
  <w:style w:type="paragraph" w:styleId="a6">
    <w:name w:val="Normal (Web)"/>
    <w:basedOn w:val="a"/>
    <w:uiPriority w:val="99"/>
    <w:unhideWhenUsed/>
    <w:rsid w:val="00D3798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BA2919"/>
    <w:rPr>
      <w:b/>
      <w:bCs/>
    </w:rPr>
  </w:style>
  <w:style w:type="paragraph" w:styleId="a8">
    <w:name w:val="List Paragraph"/>
    <w:basedOn w:val="a"/>
    <w:uiPriority w:val="34"/>
    <w:qFormat/>
    <w:rsid w:val="006E3989"/>
    <w:pPr>
      <w:ind w:firstLineChars="200" w:firstLine="420"/>
    </w:pPr>
  </w:style>
  <w:style w:type="character" w:styleId="a9">
    <w:name w:val="Hyperlink"/>
    <w:basedOn w:val="a0"/>
    <w:uiPriority w:val="99"/>
    <w:unhideWhenUsed/>
    <w:rsid w:val="00D50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3175454">
      <w:bodyDiv w:val="1"/>
      <w:marLeft w:val="0"/>
      <w:marRight w:val="0"/>
      <w:marTop w:val="0"/>
      <w:marBottom w:val="0"/>
      <w:divBdr>
        <w:top w:val="none" w:sz="0" w:space="0" w:color="auto"/>
        <w:left w:val="none" w:sz="0" w:space="0" w:color="auto"/>
        <w:bottom w:val="none" w:sz="0" w:space="0" w:color="auto"/>
        <w:right w:val="none" w:sz="0" w:space="0" w:color="auto"/>
      </w:divBdr>
      <w:divsChild>
        <w:div w:id="1140074311">
          <w:marLeft w:val="0"/>
          <w:marRight w:val="0"/>
          <w:marTop w:val="0"/>
          <w:marBottom w:val="0"/>
          <w:divBdr>
            <w:top w:val="none" w:sz="0" w:space="0" w:color="auto"/>
            <w:left w:val="none" w:sz="0" w:space="0" w:color="auto"/>
            <w:bottom w:val="none" w:sz="0" w:space="0" w:color="auto"/>
            <w:right w:val="none" w:sz="0" w:space="0" w:color="auto"/>
          </w:divBdr>
        </w:div>
        <w:div w:id="1608929190">
          <w:marLeft w:val="0"/>
          <w:marRight w:val="0"/>
          <w:marTop w:val="0"/>
          <w:marBottom w:val="0"/>
          <w:divBdr>
            <w:top w:val="none" w:sz="0" w:space="0" w:color="auto"/>
            <w:left w:val="none" w:sz="0" w:space="0" w:color="auto"/>
            <w:bottom w:val="none" w:sz="0" w:space="0" w:color="auto"/>
            <w:right w:val="none" w:sz="0" w:space="0" w:color="auto"/>
          </w:divBdr>
        </w:div>
      </w:divsChild>
    </w:div>
    <w:div w:id="14093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zf@fmg-tech.com" TargetMode="External"/><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C623-E2F4-4D22-80D0-EF5B7DC9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dcterms:created xsi:type="dcterms:W3CDTF">2018-12-05T10:27:00Z</dcterms:created>
  <dcterms:modified xsi:type="dcterms:W3CDTF">2018-12-05T13:22:00Z</dcterms:modified>
</cp:coreProperties>
</file>